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
        <w:tblW w:w="9606" w:type="dxa"/>
        <w:tblLayout w:type="fixed"/>
        <w:tblCellMar>
          <w:left w:w="0" w:type="dxa"/>
          <w:right w:w="0" w:type="dxa"/>
        </w:tblCellMar>
        <w:tblLook w:val="01E0" w:firstRow="1" w:lastRow="1" w:firstColumn="1" w:lastColumn="1" w:noHBand="0" w:noVBand="0"/>
      </w:tblPr>
      <w:tblGrid>
        <w:gridCol w:w="9606"/>
      </w:tblGrid>
      <w:tr w:rsidR="003D76F5" w:rsidRPr="003D76F5" w:rsidTr="003D76F5">
        <w:tc>
          <w:tcPr>
            <w:tcW w:w="9606" w:type="dxa"/>
          </w:tcPr>
          <w:p w:rsidR="003D76F5" w:rsidRPr="003D76F5" w:rsidRDefault="003D76F5" w:rsidP="003D76F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АДМИНИСТРАЦИЯ МОКШАНСКОГО РАЙОНА</w:t>
            </w:r>
          </w:p>
        </w:tc>
      </w:tr>
      <w:tr w:rsidR="003D76F5" w:rsidRPr="003D76F5" w:rsidTr="003D76F5">
        <w:trPr>
          <w:trHeight w:hRule="exact" w:val="397"/>
        </w:trPr>
        <w:tc>
          <w:tcPr>
            <w:tcW w:w="9606" w:type="dxa"/>
            <w:vAlign w:val="center"/>
          </w:tcPr>
          <w:p w:rsidR="003D76F5" w:rsidRPr="003D76F5" w:rsidRDefault="003D76F5" w:rsidP="003D76F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ПЕНЗЕНСКОЙ ОБЛАСТИ</w:t>
            </w:r>
          </w:p>
        </w:tc>
      </w:tr>
      <w:tr w:rsidR="003D76F5" w:rsidRPr="003D76F5" w:rsidTr="003D76F5">
        <w:trPr>
          <w:trHeight w:val="294"/>
        </w:trPr>
        <w:tc>
          <w:tcPr>
            <w:tcW w:w="9606" w:type="dxa"/>
          </w:tcPr>
          <w:p w:rsidR="003D76F5" w:rsidRPr="003D76F5" w:rsidRDefault="003D76F5" w:rsidP="003D76F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3D76F5" w:rsidRPr="003D76F5" w:rsidTr="003D76F5">
        <w:trPr>
          <w:trHeight w:hRule="exact" w:val="542"/>
        </w:trPr>
        <w:tc>
          <w:tcPr>
            <w:tcW w:w="9606" w:type="dxa"/>
            <w:vAlign w:val="center"/>
          </w:tcPr>
          <w:p w:rsidR="003D76F5" w:rsidRPr="003D76F5" w:rsidRDefault="003D76F5" w:rsidP="003D76F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ПОСТАНОВЛЕНИЕ</w:t>
            </w:r>
          </w:p>
        </w:tc>
      </w:tr>
      <w:tr w:rsidR="003D76F5" w:rsidRPr="003D76F5" w:rsidTr="003D76F5">
        <w:trPr>
          <w:trHeight w:hRule="exact" w:val="212"/>
        </w:trPr>
        <w:tc>
          <w:tcPr>
            <w:tcW w:w="9606" w:type="dxa"/>
            <w:vAlign w:val="center"/>
          </w:tcPr>
          <w:p w:rsidR="003D76F5" w:rsidRPr="003D76F5" w:rsidRDefault="003D76F5" w:rsidP="003D76F5">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page" w:tblpX="4201" w:tblpY="6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D76F5" w:rsidRPr="003D76F5" w:rsidTr="003D76F5">
        <w:tc>
          <w:tcPr>
            <w:tcW w:w="284" w:type="dxa"/>
            <w:vAlign w:val="bottom"/>
          </w:tcPr>
          <w:p w:rsidR="003D76F5" w:rsidRPr="003D76F5" w:rsidRDefault="003D76F5" w:rsidP="003D76F5">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30.11.2021</w:t>
            </w:r>
          </w:p>
        </w:tc>
        <w:tc>
          <w:tcPr>
            <w:tcW w:w="397" w:type="dxa"/>
            <w:vAlign w:val="bottom"/>
          </w:tcPr>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1052</w:t>
            </w:r>
          </w:p>
        </w:tc>
      </w:tr>
      <w:tr w:rsidR="003D76F5" w:rsidRPr="003D76F5" w:rsidTr="003D76F5">
        <w:tc>
          <w:tcPr>
            <w:tcW w:w="4650" w:type="dxa"/>
            <w:gridSpan w:val="4"/>
          </w:tcPr>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3D76F5">
              <w:rPr>
                <w:rFonts w:ascii="Times New Roman" w:eastAsia="Times New Roman" w:hAnsi="Times New Roman" w:cs="Times New Roman"/>
                <w:sz w:val="16"/>
                <w:szCs w:val="16"/>
                <w:lang w:eastAsia="ru-RU"/>
              </w:rPr>
              <w:t>р.п</w:t>
            </w:r>
            <w:proofErr w:type="spellEnd"/>
            <w:r w:rsidRPr="003D76F5">
              <w:rPr>
                <w:rFonts w:ascii="Times New Roman" w:eastAsia="Times New Roman" w:hAnsi="Times New Roman" w:cs="Times New Roman"/>
                <w:sz w:val="16"/>
                <w:szCs w:val="16"/>
                <w:lang w:eastAsia="ru-RU"/>
              </w:rPr>
              <w:t>. Мокшан</w:t>
            </w:r>
          </w:p>
        </w:tc>
      </w:tr>
    </w:tbl>
    <w:p w:rsid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3D76F5" w:rsidRPr="003D76F5" w:rsidRDefault="003D76F5" w:rsidP="003D76F5">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О внесении изменений в Порядок предоставления субсидий из бюджета Мокшанского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 утвержденный постановлением  администрации Мокшанского района от 16.09.2021г. № 802</w:t>
      </w:r>
    </w:p>
    <w:p w:rsidR="003D76F5" w:rsidRPr="003D76F5" w:rsidRDefault="003D76F5" w:rsidP="003D76F5">
      <w:pPr>
        <w:tabs>
          <w:tab w:val="left" w:pos="8595"/>
        </w:tabs>
        <w:overflowPunct w:val="0"/>
        <w:autoSpaceDE w:val="0"/>
        <w:autoSpaceDN w:val="0"/>
        <w:adjustRightInd w:val="0"/>
        <w:textAlignment w:val="baseline"/>
        <w:outlineLvl w:val="0"/>
        <w:rPr>
          <w:rFonts w:ascii="Times New Roman" w:eastAsia="Times New Roman" w:hAnsi="Times New Roman" w:cs="Times New Roman"/>
          <w:bCs/>
          <w:iCs/>
          <w:sz w:val="16"/>
          <w:szCs w:val="16"/>
          <w:lang w:eastAsia="ru-RU"/>
        </w:rPr>
      </w:pPr>
      <w:r w:rsidRPr="003D76F5">
        <w:rPr>
          <w:rFonts w:ascii="Times New Roman" w:eastAsia="Times New Roman" w:hAnsi="Times New Roman" w:cs="Times New Roman"/>
          <w:bCs/>
          <w:iCs/>
          <w:sz w:val="16"/>
          <w:szCs w:val="16"/>
          <w:lang w:eastAsia="ru-RU"/>
        </w:rPr>
        <w:tab/>
      </w:r>
    </w:p>
    <w:p w:rsidR="003D76F5" w:rsidRPr="003D76F5" w:rsidRDefault="003D76F5" w:rsidP="003D76F5">
      <w:pPr>
        <w:overflowPunct w:val="0"/>
        <w:autoSpaceDE w:val="0"/>
        <w:autoSpaceDN w:val="0"/>
        <w:adjustRightInd w:val="0"/>
        <w:ind w:firstLine="709"/>
        <w:textAlignment w:val="baseline"/>
        <w:rPr>
          <w:rFonts w:ascii="Times New Roman" w:eastAsia="Times New Roman" w:hAnsi="Times New Roman" w:cs="Times New Roman"/>
          <w:iCs/>
          <w:sz w:val="16"/>
          <w:szCs w:val="16"/>
          <w:lang w:eastAsia="ru-RU"/>
        </w:rPr>
      </w:pPr>
      <w:proofErr w:type="gramStart"/>
      <w:r w:rsidRPr="003D76F5">
        <w:rPr>
          <w:rFonts w:ascii="Times New Roman" w:eastAsia="Times New Roman" w:hAnsi="Times New Roman" w:cs="Times New Roman"/>
          <w:bCs/>
          <w:iCs/>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статьей 78 Бюджетного кодекса Российской Федерации, решением Собрания представителей</w:t>
      </w:r>
      <w:r w:rsidRPr="003D76F5">
        <w:rPr>
          <w:rFonts w:ascii="Times New Roman" w:eastAsia="Times New Roman" w:hAnsi="Times New Roman" w:cs="Times New Roman"/>
          <w:iCs/>
          <w:sz w:val="16"/>
          <w:szCs w:val="16"/>
          <w:lang w:eastAsia="ru-RU"/>
        </w:rPr>
        <w:t xml:space="preserve"> Мокшанского района Пензенской области от 15.06.2021 № 620-55/4 «Об утверждении Соглашений между сельскими поселениями Мокшанского района Пензенской области и </w:t>
      </w:r>
      <w:proofErr w:type="spellStart"/>
      <w:r w:rsidRPr="003D76F5">
        <w:rPr>
          <w:rFonts w:ascii="Times New Roman" w:eastAsia="Times New Roman" w:hAnsi="Times New Roman" w:cs="Times New Roman"/>
          <w:iCs/>
          <w:sz w:val="16"/>
          <w:szCs w:val="16"/>
          <w:lang w:eastAsia="ru-RU"/>
        </w:rPr>
        <w:t>Мокшанским</w:t>
      </w:r>
      <w:proofErr w:type="spellEnd"/>
      <w:r w:rsidRPr="003D76F5">
        <w:rPr>
          <w:rFonts w:ascii="Times New Roman" w:eastAsia="Times New Roman" w:hAnsi="Times New Roman" w:cs="Times New Roman"/>
          <w:iCs/>
          <w:sz w:val="16"/>
          <w:szCs w:val="16"/>
          <w:lang w:eastAsia="ru-RU"/>
        </w:rPr>
        <w:t xml:space="preserve"> районом Пензенской области о передаче администрациями сельских поселений Мокшанского района Пензенской области администрации Мокшанского</w:t>
      </w:r>
      <w:proofErr w:type="gramEnd"/>
      <w:r w:rsidRPr="003D76F5">
        <w:rPr>
          <w:rFonts w:ascii="Times New Roman" w:eastAsia="Times New Roman" w:hAnsi="Times New Roman" w:cs="Times New Roman"/>
          <w:iCs/>
          <w:sz w:val="16"/>
          <w:szCs w:val="16"/>
          <w:lang w:eastAsia="ru-RU"/>
        </w:rPr>
        <w:t xml:space="preserve"> района Пензенской области осуществления части полномочий по вопросу местного значения поселений «Организация в границах поселения электро-, тепл</w:t>
      </w:r>
      <w:proofErr w:type="gramStart"/>
      <w:r w:rsidRPr="003D76F5">
        <w:rPr>
          <w:rFonts w:ascii="Times New Roman" w:eastAsia="Times New Roman" w:hAnsi="Times New Roman" w:cs="Times New Roman"/>
          <w:iCs/>
          <w:sz w:val="16"/>
          <w:szCs w:val="16"/>
          <w:lang w:eastAsia="ru-RU"/>
        </w:rPr>
        <w:t>о-</w:t>
      </w:r>
      <w:proofErr w:type="gramEnd"/>
      <w:r w:rsidRPr="003D76F5">
        <w:rPr>
          <w:rFonts w:ascii="Times New Roman" w:eastAsia="Times New Roman" w:hAnsi="Times New Roman" w:cs="Times New Roman"/>
          <w:iCs/>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3D76F5">
        <w:rPr>
          <w:rFonts w:ascii="Times New Roman" w:eastAsia="Times New Roman" w:hAnsi="Times New Roman" w:cs="Times New Roman"/>
          <w:bCs/>
          <w:iCs/>
          <w:sz w:val="16"/>
          <w:szCs w:val="16"/>
          <w:lang w:eastAsia="ru-RU"/>
        </w:rPr>
        <w:t xml:space="preserve">,  </w:t>
      </w:r>
      <w:r w:rsidRPr="003D76F5">
        <w:rPr>
          <w:rFonts w:ascii="Times New Roman" w:eastAsia="Times New Roman" w:hAnsi="Times New Roman" w:cs="Times New Roman"/>
          <w:iCs/>
          <w:sz w:val="16"/>
          <w:szCs w:val="16"/>
          <w:lang w:eastAsia="ru-RU"/>
        </w:rPr>
        <w:t>руководствуясь Уставом Мокшанского района Пензенской области,</w:t>
      </w:r>
    </w:p>
    <w:p w:rsidR="003D76F5" w:rsidRPr="003D76F5" w:rsidRDefault="003D76F5" w:rsidP="003D76F5">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Администрация Мокшанского района постановляет:</w:t>
      </w:r>
    </w:p>
    <w:p w:rsidR="003D76F5" w:rsidRPr="003D76F5" w:rsidRDefault="003D76F5" w:rsidP="003D76F5">
      <w:pPr>
        <w:shd w:val="clear" w:color="auto" w:fill="FFFFFF"/>
        <w:tabs>
          <w:tab w:val="left" w:pos="2220"/>
        </w:tabs>
        <w:overflowPunct w:val="0"/>
        <w:autoSpaceDE w:val="0"/>
        <w:autoSpaceDN w:val="0"/>
        <w:adjustRightInd w:val="0"/>
        <w:jc w:val="left"/>
        <w:textAlignment w:val="baseline"/>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ab/>
      </w:r>
    </w:p>
    <w:p w:rsidR="003D76F5" w:rsidRPr="003D76F5" w:rsidRDefault="003D76F5" w:rsidP="003D76F5">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1. Внести в </w:t>
      </w:r>
      <w:r w:rsidRPr="003D76F5">
        <w:rPr>
          <w:rFonts w:ascii="Times New Roman" w:eastAsia="Times New Roman" w:hAnsi="Times New Roman" w:cs="Times New Roman"/>
          <w:bCs/>
          <w:sz w:val="16"/>
          <w:szCs w:val="16"/>
          <w:lang w:eastAsia="ru-RU"/>
        </w:rPr>
        <w:t>Порядок предоставления субсидий из бюджета Мокшанского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w:t>
      </w:r>
      <w:r w:rsidRPr="003D76F5">
        <w:rPr>
          <w:rFonts w:ascii="Times New Roman" w:eastAsia="Times New Roman" w:hAnsi="Times New Roman" w:cs="Times New Roman"/>
          <w:sz w:val="16"/>
          <w:szCs w:val="16"/>
          <w:lang w:eastAsia="ru-RU"/>
        </w:rPr>
        <w:t>, утвержденный постановлением администрации Мокшанского района от 16.09.2021 № 802, следующие изменения:</w:t>
      </w:r>
    </w:p>
    <w:p w:rsidR="003D76F5" w:rsidRPr="003D76F5" w:rsidRDefault="003D76F5" w:rsidP="003D76F5">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pacing w:val="-26"/>
          <w:sz w:val="16"/>
          <w:szCs w:val="16"/>
          <w:lang w:eastAsia="ru-RU"/>
        </w:rPr>
        <w:t xml:space="preserve">          1. 1. </w:t>
      </w:r>
      <w:r w:rsidRPr="003D76F5">
        <w:rPr>
          <w:rFonts w:ascii="Times New Roman" w:eastAsia="Times New Roman" w:hAnsi="Times New Roman" w:cs="Times New Roman"/>
          <w:sz w:val="16"/>
          <w:szCs w:val="16"/>
          <w:lang w:eastAsia="ru-RU"/>
        </w:rPr>
        <w:t xml:space="preserve"> подпункт «а» пункта 4 исключить;</w:t>
      </w:r>
    </w:p>
    <w:p w:rsidR="003D76F5" w:rsidRPr="003D76F5" w:rsidRDefault="003D76F5" w:rsidP="003D76F5">
      <w:pPr>
        <w:overflowPunct w:val="0"/>
        <w:autoSpaceDE w:val="0"/>
        <w:autoSpaceDN w:val="0"/>
        <w:adjustRightInd w:val="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1.2. подпункт «в» пункта 4 изложить в следующей редакции:</w:t>
      </w:r>
    </w:p>
    <w:p w:rsidR="003D76F5" w:rsidRPr="003D76F5" w:rsidRDefault="003D76F5" w:rsidP="003D76F5">
      <w:pPr>
        <w:overflowPunct w:val="0"/>
        <w:autoSpaceDE w:val="0"/>
        <w:autoSpaceDN w:val="0"/>
        <w:adjustRightInd w:val="0"/>
        <w:spacing w:line="276" w:lineRule="auto"/>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«в) документальное подтверждение казенными предприятиями затрат, подлежащих возмещению (расчеты к смете доходов и расходов)»;</w:t>
      </w:r>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w:t>
      </w:r>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1.3. пункт 4.1 изложить в следующей редакции:</w:t>
      </w:r>
    </w:p>
    <w:p w:rsidR="003D76F5" w:rsidRPr="003D76F5" w:rsidRDefault="003D76F5" w:rsidP="003D76F5">
      <w:pPr>
        <w:overflowPunct w:val="0"/>
        <w:autoSpaceDE w:val="0"/>
        <w:autoSpaceDN w:val="0"/>
        <w:adjustRightInd w:val="0"/>
        <w:spacing w:line="276" w:lineRule="auto"/>
        <w:ind w:firstLine="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«4.1. Казенные предприятия по состоянию на первое число месяца, в котором планируется заключение между Администрацией Мокшанского района и казенным предприятием соглашения о предоставлении субсидии (далее - Соглашение), должны соответствовать следующим требованиям</w:t>
      </w:r>
      <w:proofErr w:type="gramStart"/>
      <w:r w:rsidRPr="003D76F5">
        <w:rPr>
          <w:rFonts w:ascii="Times New Roman" w:eastAsia="Times New Roman" w:hAnsi="Times New Roman" w:cs="Times New Roman"/>
          <w:color w:val="000000"/>
          <w:sz w:val="16"/>
          <w:szCs w:val="16"/>
          <w:lang w:eastAsia="ru-RU"/>
        </w:rPr>
        <w:t>:»</w:t>
      </w:r>
      <w:proofErr w:type="gramEnd"/>
      <w:r w:rsidRPr="003D76F5">
        <w:rPr>
          <w:rFonts w:ascii="Times New Roman" w:eastAsia="Times New Roman" w:hAnsi="Times New Roman" w:cs="Times New Roman"/>
          <w:color w:val="000000"/>
          <w:sz w:val="16"/>
          <w:szCs w:val="16"/>
          <w:lang w:eastAsia="ru-RU"/>
        </w:rPr>
        <w:t>;</w:t>
      </w:r>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1.4. пункт 5 изложить в следующей редакции:</w:t>
      </w:r>
    </w:p>
    <w:p w:rsidR="003D76F5" w:rsidRPr="003D76F5" w:rsidRDefault="003D76F5" w:rsidP="003D76F5">
      <w:pPr>
        <w:autoSpaceDE w:val="0"/>
        <w:autoSpaceDN w:val="0"/>
        <w:adjustRightInd w:val="0"/>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«5. </w:t>
      </w:r>
      <w:r w:rsidRPr="003D76F5">
        <w:rPr>
          <w:rFonts w:ascii="Times New Roman" w:eastAsia="Times New Roman" w:hAnsi="Times New Roman" w:cs="Times New Roman"/>
          <w:sz w:val="16"/>
          <w:szCs w:val="16"/>
          <w:lang w:eastAsia="ru-RU"/>
        </w:rPr>
        <w:t xml:space="preserve">Размер предоставляемой субсидии определяется как разница между   доходами и расходами, предусмотренными утвержденной сметой доходов и расходов казенных предприятий, в течение финансового года на основании представленных отчетных документов, указанных в </w:t>
      </w:r>
      <w:hyperlink r:id="rId9" w:history="1">
        <w:r w:rsidRPr="003D76F5">
          <w:rPr>
            <w:rFonts w:ascii="Times New Roman" w:eastAsia="Times New Roman" w:hAnsi="Times New Roman" w:cs="Times New Roman"/>
            <w:color w:val="0000FF"/>
            <w:sz w:val="16"/>
            <w:szCs w:val="16"/>
            <w:lang w:eastAsia="ru-RU"/>
          </w:rPr>
          <w:t>пункте 6</w:t>
        </w:r>
      </w:hyperlink>
      <w:r w:rsidRPr="003D76F5">
        <w:rPr>
          <w:rFonts w:ascii="Times New Roman" w:eastAsia="Times New Roman" w:hAnsi="Times New Roman" w:cs="Times New Roman"/>
          <w:sz w:val="16"/>
          <w:szCs w:val="16"/>
          <w:lang w:eastAsia="ru-RU"/>
        </w:rPr>
        <w:t xml:space="preserve"> настоящего Порядка</w:t>
      </w:r>
      <w:proofErr w:type="gramStart"/>
      <w:r w:rsidRPr="003D76F5">
        <w:rPr>
          <w:rFonts w:ascii="Times New Roman" w:eastAsia="Times New Roman" w:hAnsi="Times New Roman" w:cs="Times New Roman"/>
          <w:sz w:val="16"/>
          <w:szCs w:val="16"/>
          <w:lang w:eastAsia="ru-RU"/>
        </w:rPr>
        <w:t>.</w:t>
      </w:r>
      <w:r w:rsidRPr="003D76F5">
        <w:rPr>
          <w:rFonts w:ascii="Times New Roman" w:eastAsia="Times New Roman" w:hAnsi="Times New Roman" w:cs="Times New Roman"/>
          <w:color w:val="000000"/>
          <w:sz w:val="16"/>
          <w:szCs w:val="16"/>
          <w:lang w:eastAsia="ru-RU"/>
        </w:rPr>
        <w:t>».</w:t>
      </w:r>
      <w:proofErr w:type="gramEnd"/>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1.5. подпункт «б» пункта 6 настоящего Порядка изложить в следующей редакции: </w:t>
      </w:r>
    </w:p>
    <w:p w:rsidR="003D76F5" w:rsidRPr="003D76F5" w:rsidRDefault="003D76F5" w:rsidP="003D76F5">
      <w:pPr>
        <w:overflowPunct w:val="0"/>
        <w:autoSpaceDE w:val="0"/>
        <w:autoSpaceDN w:val="0"/>
        <w:adjustRightInd w:val="0"/>
        <w:spacing w:line="276" w:lineRule="auto"/>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«б) </w:t>
      </w:r>
      <w:r w:rsidRPr="003D76F5">
        <w:rPr>
          <w:rFonts w:ascii="Times New Roman" w:eastAsia="Times New Roman" w:hAnsi="Times New Roman" w:cs="Times New Roman"/>
          <w:sz w:val="16"/>
          <w:szCs w:val="16"/>
          <w:lang w:eastAsia="ru-RU"/>
        </w:rPr>
        <w:t>копию бухгалтерской (финансовой) отчетности за отчетный период, предшествующий месяцу в котором предоставлены документы (баланс, отчет о финансовых результатах)</w:t>
      </w:r>
      <w:r w:rsidRPr="003D76F5">
        <w:rPr>
          <w:rFonts w:ascii="Times New Roman" w:eastAsia="Times New Roman" w:hAnsi="Times New Roman" w:cs="Times New Roman"/>
          <w:color w:val="000000"/>
          <w:sz w:val="16"/>
          <w:szCs w:val="16"/>
          <w:lang w:eastAsia="ru-RU"/>
        </w:rPr>
        <w:t>»;</w:t>
      </w:r>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1.6. подпункт «в» пункта 6 настоящего Порядка изложить в следующей редакции: </w:t>
      </w:r>
    </w:p>
    <w:p w:rsidR="003D76F5" w:rsidRPr="003D76F5" w:rsidRDefault="003D76F5" w:rsidP="003D76F5">
      <w:pPr>
        <w:overflowPunct w:val="0"/>
        <w:autoSpaceDE w:val="0"/>
        <w:autoSpaceDN w:val="0"/>
        <w:adjustRightInd w:val="0"/>
        <w:spacing w:line="276" w:lineRule="auto"/>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w:t>
      </w:r>
      <w:r w:rsidRPr="003D76F5">
        <w:rPr>
          <w:rFonts w:ascii="Times New Roman" w:eastAsia="Times New Roman" w:hAnsi="Times New Roman" w:cs="Times New Roman"/>
          <w:sz w:val="16"/>
          <w:szCs w:val="16"/>
          <w:lang w:eastAsia="ru-RU"/>
        </w:rPr>
        <w:t>в) документы, подтверждающие наличие задолженности, включая список    кредиторов с указанием адресов и сумм задолженности (справка о дебиторской и кредиторской задолженности)»;</w:t>
      </w:r>
    </w:p>
    <w:p w:rsidR="003D76F5" w:rsidRPr="003D76F5" w:rsidRDefault="003D76F5" w:rsidP="003D76F5">
      <w:pPr>
        <w:overflowPunct w:val="0"/>
        <w:autoSpaceDE w:val="0"/>
        <w:autoSpaceDN w:val="0"/>
        <w:adjustRightInd w:val="0"/>
        <w:spacing w:line="276" w:lineRule="auto"/>
        <w:ind w:left="170"/>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1.7. пункт 6 настоящего Порядка дополнить пунктами – «г», «д» следующего содержания:</w:t>
      </w:r>
    </w:p>
    <w:p w:rsidR="003D76F5" w:rsidRPr="003D76F5" w:rsidRDefault="003D76F5" w:rsidP="003D76F5">
      <w:pPr>
        <w:overflowPunct w:val="0"/>
        <w:autoSpaceDE w:val="0"/>
        <w:autoSpaceDN w:val="0"/>
        <w:adjustRightInd w:val="0"/>
        <w:spacing w:line="276" w:lineRule="auto"/>
        <w:jc w:val="left"/>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г)  справка о состоянии расчетов по налогам, сборам, страховым взносам, пеням, штрафам, процентам </w:t>
      </w:r>
      <w:r w:rsidRPr="003D76F5">
        <w:rPr>
          <w:rFonts w:ascii="Times New Roman" w:eastAsia="Times New Roman" w:hAnsi="Times New Roman" w:cs="Times New Roman"/>
          <w:sz w:val="16"/>
          <w:szCs w:val="16"/>
          <w:lang w:eastAsia="ru-RU"/>
        </w:rPr>
        <w:t>за отчетный период, предшествующий месяцу в котором предоставлены документы</w:t>
      </w:r>
      <w:r w:rsidRPr="003D76F5">
        <w:rPr>
          <w:rFonts w:ascii="Times New Roman" w:eastAsia="Times New Roman" w:hAnsi="Times New Roman" w:cs="Times New Roman"/>
          <w:color w:val="000000"/>
          <w:sz w:val="16"/>
          <w:szCs w:val="16"/>
          <w:lang w:eastAsia="ru-RU"/>
        </w:rPr>
        <w:t>;</w:t>
      </w:r>
    </w:p>
    <w:p w:rsidR="003D76F5" w:rsidRPr="003D76F5" w:rsidRDefault="003D76F5" w:rsidP="003D76F5">
      <w:pPr>
        <w:overflowPunct w:val="0"/>
        <w:autoSpaceDE w:val="0"/>
        <w:autoSpaceDN w:val="0"/>
        <w:adjustRightInd w:val="0"/>
        <w:spacing w:line="276" w:lineRule="auto"/>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д) заявление на предоставление Субсидии.</w:t>
      </w:r>
    </w:p>
    <w:p w:rsidR="003D76F5" w:rsidRPr="003D76F5" w:rsidRDefault="003D76F5" w:rsidP="003D76F5">
      <w:pPr>
        <w:overflowPunct w:val="0"/>
        <w:autoSpaceDE w:val="0"/>
        <w:autoSpaceDN w:val="0"/>
        <w:adjustRightInd w:val="0"/>
        <w:ind w:firstLine="567"/>
        <w:textAlignment w:val="baseline"/>
        <w:rPr>
          <w:rFonts w:ascii="Times New Roman" w:eastAsia="Times New Roman" w:hAnsi="Times New Roman" w:cs="Times New Roman"/>
          <w:iCs/>
          <w:sz w:val="16"/>
          <w:szCs w:val="16"/>
          <w:lang w:eastAsia="ru-RU"/>
        </w:rPr>
      </w:pPr>
      <w:r w:rsidRPr="003D76F5">
        <w:rPr>
          <w:rFonts w:ascii="Times New Roman" w:eastAsia="Times New Roman" w:hAnsi="Times New Roman" w:cs="Times New Roman"/>
          <w:iCs/>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D76F5" w:rsidRPr="003D76F5" w:rsidRDefault="003D76F5" w:rsidP="003D76F5">
      <w:pPr>
        <w:overflowPunct w:val="0"/>
        <w:autoSpaceDE w:val="0"/>
        <w:autoSpaceDN w:val="0"/>
        <w:adjustRightInd w:val="0"/>
        <w:ind w:firstLine="567"/>
        <w:textAlignment w:val="baseline"/>
        <w:rPr>
          <w:rFonts w:ascii="Times New Roman" w:eastAsia="Times New Roman" w:hAnsi="Times New Roman" w:cs="Times New Roman"/>
          <w:iCs/>
          <w:sz w:val="16"/>
          <w:szCs w:val="16"/>
          <w:lang w:eastAsia="ru-RU"/>
        </w:rPr>
      </w:pPr>
      <w:r w:rsidRPr="003D76F5">
        <w:rPr>
          <w:rFonts w:ascii="Times New Roman" w:eastAsia="Times New Roman" w:hAnsi="Times New Roman" w:cs="Times New Roman"/>
          <w:iCs/>
          <w:sz w:val="16"/>
          <w:szCs w:val="16"/>
          <w:lang w:eastAsia="ru-RU"/>
        </w:rPr>
        <w:t>3. Настоящее постановление вступает в силу на следующий день после его официального опубликования.</w:t>
      </w:r>
    </w:p>
    <w:p w:rsidR="003D76F5" w:rsidRPr="003D76F5" w:rsidRDefault="003D76F5" w:rsidP="003D76F5">
      <w:pPr>
        <w:overflowPunct w:val="0"/>
        <w:autoSpaceDE w:val="0"/>
        <w:autoSpaceDN w:val="0"/>
        <w:adjustRightInd w:val="0"/>
        <w:ind w:firstLine="567"/>
        <w:textAlignment w:val="baseline"/>
        <w:rPr>
          <w:rFonts w:ascii="Times New Roman" w:eastAsia="Times New Roman" w:hAnsi="Times New Roman" w:cs="Times New Roman"/>
          <w:b/>
          <w:iCs/>
          <w:sz w:val="16"/>
          <w:szCs w:val="16"/>
          <w:lang w:eastAsia="ru-RU"/>
        </w:rPr>
      </w:pPr>
      <w:r w:rsidRPr="003D76F5">
        <w:rPr>
          <w:rFonts w:ascii="Times New Roman" w:eastAsia="Times New Roman" w:hAnsi="Times New Roman" w:cs="Times New Roman"/>
          <w:iCs/>
          <w:sz w:val="16"/>
          <w:szCs w:val="16"/>
          <w:lang w:eastAsia="ru-RU"/>
        </w:rPr>
        <w:t xml:space="preserve">4. </w:t>
      </w:r>
      <w:proofErr w:type="gramStart"/>
      <w:r w:rsidRPr="003D76F5">
        <w:rPr>
          <w:rFonts w:ascii="Times New Roman" w:eastAsia="Times New Roman" w:hAnsi="Times New Roman" w:cs="Times New Roman"/>
          <w:iCs/>
          <w:sz w:val="16"/>
          <w:szCs w:val="16"/>
          <w:lang w:eastAsia="ru-RU"/>
        </w:rPr>
        <w:t>Контроль за</w:t>
      </w:r>
      <w:proofErr w:type="gramEnd"/>
      <w:r w:rsidRPr="003D76F5">
        <w:rPr>
          <w:rFonts w:ascii="Times New Roman" w:eastAsia="Times New Roman" w:hAnsi="Times New Roman" w:cs="Times New Roman"/>
          <w:iCs/>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 </w:t>
      </w:r>
    </w:p>
    <w:p w:rsidR="003D76F5" w:rsidRPr="003D76F5" w:rsidRDefault="003D76F5" w:rsidP="003D76F5">
      <w:pPr>
        <w:shd w:val="clear" w:color="auto" w:fill="FFFFFF"/>
        <w:tabs>
          <w:tab w:val="left" w:pos="1142"/>
        </w:tabs>
        <w:overflowPunct w:val="0"/>
        <w:autoSpaceDE w:val="0"/>
        <w:autoSpaceDN w:val="0"/>
        <w:adjustRightInd w:val="0"/>
        <w:spacing w:line="317" w:lineRule="exact"/>
        <w:ind w:left="10" w:right="120" w:firstLine="701"/>
        <w:textAlignment w:val="baseline"/>
        <w:rPr>
          <w:rFonts w:ascii="Times New Roman" w:eastAsia="Times New Roman" w:hAnsi="Times New Roman" w:cs="Times New Roman"/>
          <w:sz w:val="16"/>
          <w:szCs w:val="16"/>
          <w:lang w:eastAsia="ru-RU"/>
        </w:rPr>
      </w:pPr>
    </w:p>
    <w:p w:rsidR="003D76F5" w:rsidRPr="003D76F5" w:rsidRDefault="003D76F5" w:rsidP="003D76F5">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3D76F5">
        <w:rPr>
          <w:rFonts w:ascii="Times New Roman" w:eastAsia="Times New Roman" w:hAnsi="Times New Roman" w:cs="Times New Roman"/>
          <w:b/>
          <w:sz w:val="16"/>
          <w:szCs w:val="16"/>
          <w:lang w:eastAsia="ru-RU"/>
        </w:rPr>
        <w:t xml:space="preserve"> И. о. главы администрации</w:t>
      </w:r>
    </w:p>
    <w:p w:rsidR="003D76F5" w:rsidRPr="003D76F5" w:rsidRDefault="003D76F5" w:rsidP="003D76F5">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3D76F5">
        <w:rPr>
          <w:rFonts w:ascii="Times New Roman" w:eastAsia="Times New Roman" w:hAnsi="Times New Roman" w:cs="Times New Roman"/>
          <w:b/>
          <w:sz w:val="16"/>
          <w:szCs w:val="16"/>
          <w:lang w:eastAsia="ru-RU"/>
        </w:rPr>
        <w:t xml:space="preserve"> Мокшанского района                                                                   С.В. </w:t>
      </w:r>
      <w:proofErr w:type="spellStart"/>
      <w:r w:rsidRPr="003D76F5">
        <w:rPr>
          <w:rFonts w:ascii="Times New Roman" w:eastAsia="Times New Roman" w:hAnsi="Times New Roman" w:cs="Times New Roman"/>
          <w:b/>
          <w:sz w:val="16"/>
          <w:szCs w:val="16"/>
          <w:lang w:eastAsia="ru-RU"/>
        </w:rPr>
        <w:t>Кривенков</w:t>
      </w:r>
      <w:proofErr w:type="spellEnd"/>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225"/>
        <w:tblW w:w="9606" w:type="dxa"/>
        <w:tblLayout w:type="fixed"/>
        <w:tblCellMar>
          <w:left w:w="0" w:type="dxa"/>
          <w:right w:w="0" w:type="dxa"/>
        </w:tblCellMar>
        <w:tblLook w:val="01E0" w:firstRow="1" w:lastRow="1" w:firstColumn="1" w:lastColumn="1" w:noHBand="0" w:noVBand="0"/>
      </w:tblPr>
      <w:tblGrid>
        <w:gridCol w:w="9606"/>
      </w:tblGrid>
      <w:tr w:rsidR="003D76F5" w:rsidRPr="003D76F5" w:rsidTr="003D76F5">
        <w:trPr>
          <w:trHeight w:val="374"/>
        </w:trPr>
        <w:tc>
          <w:tcPr>
            <w:tcW w:w="9606" w:type="dxa"/>
          </w:tcPr>
          <w:p w:rsidR="003D76F5" w:rsidRPr="003D76F5" w:rsidRDefault="003D76F5" w:rsidP="003D76F5">
            <w:pPr>
              <w:jc w:val="center"/>
              <w:rPr>
                <w:rFonts w:ascii="Times New Roman" w:eastAsia="Times New Roman" w:hAnsi="Times New Roman" w:cs="Times New Roman"/>
                <w:b/>
                <w:sz w:val="16"/>
                <w:szCs w:val="16"/>
                <w:lang w:eastAsia="ru-RU"/>
              </w:rPr>
            </w:pPr>
            <w:r w:rsidRPr="003D76F5">
              <w:rPr>
                <w:rFonts w:ascii="Times New Roman" w:eastAsia="Times New Roman" w:hAnsi="Times New Roman" w:cs="Times New Roman"/>
                <w:b/>
                <w:sz w:val="16"/>
                <w:szCs w:val="16"/>
                <w:lang w:eastAsia="ru-RU"/>
              </w:rPr>
              <w:lastRenderedPageBreak/>
              <w:t>АДМИНИСТРАЦИЯ  МОКШАНСКОГО РАЙОНА</w:t>
            </w:r>
          </w:p>
        </w:tc>
      </w:tr>
      <w:tr w:rsidR="003D76F5" w:rsidRPr="003D76F5" w:rsidTr="003D76F5">
        <w:trPr>
          <w:trHeight w:hRule="exact" w:val="367"/>
        </w:trPr>
        <w:tc>
          <w:tcPr>
            <w:tcW w:w="9606" w:type="dxa"/>
          </w:tcPr>
          <w:p w:rsidR="003D76F5" w:rsidRPr="003D76F5" w:rsidRDefault="003D76F5" w:rsidP="003D76F5">
            <w:pPr>
              <w:jc w:val="center"/>
              <w:rPr>
                <w:rFonts w:ascii="Times New Roman" w:eastAsia="Times New Roman" w:hAnsi="Times New Roman" w:cs="Times New Roman"/>
                <w:b/>
                <w:sz w:val="16"/>
                <w:szCs w:val="16"/>
                <w:lang w:eastAsia="ru-RU"/>
              </w:rPr>
            </w:pPr>
            <w:r w:rsidRPr="003D76F5">
              <w:rPr>
                <w:rFonts w:ascii="Times New Roman" w:eastAsia="Times New Roman" w:hAnsi="Times New Roman" w:cs="Times New Roman"/>
                <w:b/>
                <w:sz w:val="16"/>
                <w:szCs w:val="16"/>
                <w:lang w:eastAsia="ru-RU"/>
              </w:rPr>
              <w:t>ПЕНЗЕНСКОЙ ОБЛАСТИ</w:t>
            </w:r>
          </w:p>
        </w:tc>
      </w:tr>
      <w:tr w:rsidR="003D76F5" w:rsidRPr="003D76F5" w:rsidTr="003D76F5">
        <w:trPr>
          <w:trHeight w:hRule="exact" w:val="732"/>
        </w:trPr>
        <w:tc>
          <w:tcPr>
            <w:tcW w:w="9606" w:type="dxa"/>
            <w:vAlign w:val="center"/>
          </w:tcPr>
          <w:p w:rsidR="003D76F5" w:rsidRPr="003D76F5" w:rsidRDefault="003D76F5" w:rsidP="003D76F5">
            <w:pPr>
              <w:keepNext/>
              <w:jc w:val="center"/>
              <w:outlineLvl w:val="2"/>
              <w:rPr>
                <w:rFonts w:ascii="Times New Roman" w:eastAsia="Times New Roman" w:hAnsi="Times New Roman" w:cs="Times New Roman"/>
                <w:b/>
                <w:bCs/>
                <w:sz w:val="16"/>
                <w:szCs w:val="16"/>
                <w:lang w:eastAsia="ru-RU"/>
              </w:rPr>
            </w:pPr>
          </w:p>
          <w:p w:rsidR="003D76F5" w:rsidRPr="003D76F5" w:rsidRDefault="003D76F5" w:rsidP="003D76F5">
            <w:pPr>
              <w:keepNext/>
              <w:jc w:val="center"/>
              <w:outlineLvl w:val="2"/>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ПОСТАНОВЛЕНИЕ</w:t>
            </w:r>
          </w:p>
        </w:tc>
      </w:tr>
      <w:tr w:rsidR="003D76F5" w:rsidRPr="003D76F5" w:rsidTr="003D76F5">
        <w:trPr>
          <w:trHeight w:hRule="exact" w:val="74"/>
        </w:trPr>
        <w:tc>
          <w:tcPr>
            <w:tcW w:w="9606" w:type="dxa"/>
            <w:vAlign w:val="center"/>
          </w:tcPr>
          <w:p w:rsidR="003D76F5" w:rsidRPr="003D76F5" w:rsidRDefault="003D76F5" w:rsidP="003D76F5">
            <w:pPr>
              <w:keepNext/>
              <w:jc w:val="left"/>
              <w:outlineLvl w:val="2"/>
              <w:rPr>
                <w:rFonts w:ascii="Times New Roman" w:eastAsia="Times New Roman" w:hAnsi="Times New Roman" w:cs="Times New Roman"/>
                <w:b/>
                <w:bCs/>
                <w:sz w:val="16"/>
                <w:szCs w:val="16"/>
                <w:lang w:eastAsia="ru-RU"/>
              </w:rPr>
            </w:pPr>
          </w:p>
        </w:tc>
      </w:tr>
    </w:tbl>
    <w:p w:rsidR="003D76F5" w:rsidRDefault="003D76F5"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page" w:tblpX="4141" w:tblpY="-59"/>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3D76F5" w:rsidRPr="003D76F5" w:rsidTr="003D76F5">
        <w:trPr>
          <w:trHeight w:val="89"/>
        </w:trPr>
        <w:tc>
          <w:tcPr>
            <w:tcW w:w="284"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D76F5" w:rsidRPr="003D76F5" w:rsidRDefault="003D76F5" w:rsidP="003D76F5">
            <w:pPr>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24.11.2021</w:t>
            </w:r>
          </w:p>
        </w:tc>
        <w:tc>
          <w:tcPr>
            <w:tcW w:w="397" w:type="dxa"/>
            <w:vAlign w:val="bottom"/>
          </w:tcPr>
          <w:p w:rsidR="003D76F5" w:rsidRPr="003D76F5" w:rsidRDefault="003D76F5" w:rsidP="003D76F5">
            <w:pPr>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w:t>
            </w:r>
          </w:p>
        </w:tc>
        <w:tc>
          <w:tcPr>
            <w:tcW w:w="1304" w:type="dxa"/>
            <w:tcBorders>
              <w:bottom w:val="single" w:sz="6" w:space="0" w:color="auto"/>
            </w:tcBorders>
          </w:tcPr>
          <w:p w:rsidR="003D76F5" w:rsidRPr="003D76F5" w:rsidRDefault="003D76F5" w:rsidP="003D76F5">
            <w:pPr>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1038</w:t>
            </w:r>
          </w:p>
        </w:tc>
      </w:tr>
      <w:tr w:rsidR="003D76F5" w:rsidRPr="003D76F5" w:rsidTr="003D76F5">
        <w:trPr>
          <w:trHeight w:val="130"/>
        </w:trPr>
        <w:tc>
          <w:tcPr>
            <w:tcW w:w="4820" w:type="dxa"/>
            <w:gridSpan w:val="4"/>
          </w:tcPr>
          <w:p w:rsidR="003D76F5" w:rsidRPr="003D76F5" w:rsidRDefault="003D76F5" w:rsidP="003D76F5">
            <w:pPr>
              <w:jc w:val="center"/>
              <w:rPr>
                <w:rFonts w:ascii="Times New Roman" w:eastAsia="Times New Roman" w:hAnsi="Times New Roman" w:cs="Times New Roman"/>
                <w:sz w:val="16"/>
                <w:szCs w:val="16"/>
                <w:lang w:eastAsia="ru-RU"/>
              </w:rPr>
            </w:pPr>
          </w:p>
          <w:p w:rsidR="003D76F5" w:rsidRPr="003D76F5" w:rsidRDefault="003D76F5" w:rsidP="003D76F5">
            <w:pPr>
              <w:jc w:val="center"/>
              <w:rPr>
                <w:rFonts w:ascii="Times New Roman" w:eastAsia="Times New Roman" w:hAnsi="Times New Roman" w:cs="Times New Roman"/>
                <w:sz w:val="16"/>
                <w:szCs w:val="16"/>
                <w:lang w:eastAsia="ru-RU"/>
              </w:rPr>
            </w:pPr>
            <w:proofErr w:type="spellStart"/>
            <w:r w:rsidRPr="003D76F5">
              <w:rPr>
                <w:rFonts w:ascii="Times New Roman" w:eastAsia="Times New Roman" w:hAnsi="Times New Roman" w:cs="Times New Roman"/>
                <w:sz w:val="16"/>
                <w:szCs w:val="16"/>
                <w:lang w:eastAsia="ru-RU"/>
              </w:rPr>
              <w:t>р.п</w:t>
            </w:r>
            <w:proofErr w:type="spellEnd"/>
            <w:r w:rsidRPr="003D76F5">
              <w:rPr>
                <w:rFonts w:ascii="Times New Roman" w:eastAsia="Times New Roman" w:hAnsi="Times New Roman" w:cs="Times New Roman"/>
                <w:sz w:val="16"/>
                <w:szCs w:val="16"/>
                <w:lang w:eastAsia="ru-RU"/>
              </w:rPr>
              <w:t>. Мокшан</w:t>
            </w:r>
          </w:p>
        </w:tc>
      </w:tr>
    </w:tbl>
    <w:p w:rsidR="003D76F5" w:rsidRPr="003D76F5" w:rsidRDefault="003D76F5" w:rsidP="003D76F5">
      <w:pPr>
        <w:shd w:val="clear" w:color="auto" w:fill="FFFFFF"/>
        <w:jc w:val="center"/>
        <w:textAlignment w:val="baseline"/>
        <w:rPr>
          <w:rFonts w:ascii="Times New Roman" w:eastAsia="Times New Roman" w:hAnsi="Times New Roman" w:cs="Times New Roman"/>
          <w:b/>
          <w:color w:val="000000"/>
          <w:sz w:val="16"/>
          <w:szCs w:val="16"/>
          <w:lang w:eastAsia="ru-RU"/>
        </w:rPr>
      </w:pPr>
      <w:proofErr w:type="gramStart"/>
      <w:r w:rsidRPr="003D76F5">
        <w:rPr>
          <w:rFonts w:ascii="Times New Roman" w:eastAsia="Times New Roman" w:hAnsi="Times New Roman" w:cs="Times New Roman"/>
          <w:b/>
          <w:color w:val="000000"/>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3D76F5">
        <w:rPr>
          <w:rFonts w:ascii="Times New Roman" w:eastAsia="Times New Roman" w:hAnsi="Times New Roman" w:cs="Times New Roman"/>
          <w:b/>
          <w:color w:val="000000"/>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3D76F5">
        <w:rPr>
          <w:rFonts w:ascii="Times New Roman" w:eastAsia="Times New Roman" w:hAnsi="Times New Roman" w:cs="Times New Roman"/>
          <w:b/>
          <w:color w:val="000000"/>
          <w:sz w:val="16"/>
          <w:szCs w:val="16"/>
          <w:lang w:eastAsia="ru-RU"/>
        </w:rPr>
        <w:t>Межпоселенческая</w:t>
      </w:r>
      <w:proofErr w:type="spellEnd"/>
      <w:r w:rsidRPr="003D76F5">
        <w:rPr>
          <w:rFonts w:ascii="Times New Roman" w:eastAsia="Times New Roman" w:hAnsi="Times New Roman" w:cs="Times New Roman"/>
          <w:b/>
          <w:color w:val="000000"/>
          <w:sz w:val="16"/>
          <w:szCs w:val="16"/>
          <w:lang w:eastAsia="ru-RU"/>
        </w:rPr>
        <w:t xml:space="preserve"> центральная районная библиотека Мокшанского района Пензенской области», утвержденное постановлением администрации Мокшанского района от 27.01.2021 №65</w:t>
      </w:r>
    </w:p>
    <w:p w:rsidR="003D76F5" w:rsidRPr="003D76F5" w:rsidRDefault="003D76F5" w:rsidP="003D76F5">
      <w:pPr>
        <w:autoSpaceDE w:val="0"/>
        <w:autoSpaceDN w:val="0"/>
        <w:adjustRightInd w:val="0"/>
        <w:ind w:firstLine="567"/>
        <w:rPr>
          <w:rFonts w:ascii="Times New Roman" w:eastAsia="Times New Roman" w:hAnsi="Times New Roman" w:cs="Times New Roman"/>
          <w:bCs/>
          <w:color w:val="000000"/>
          <w:sz w:val="16"/>
          <w:szCs w:val="16"/>
          <w:lang w:eastAsia="ru-RU"/>
        </w:rPr>
      </w:pPr>
    </w:p>
    <w:p w:rsidR="003D76F5" w:rsidRPr="003D76F5" w:rsidRDefault="003D76F5" w:rsidP="003D76F5">
      <w:pPr>
        <w:autoSpaceDE w:val="0"/>
        <w:autoSpaceDN w:val="0"/>
        <w:adjustRightInd w:val="0"/>
        <w:ind w:right="-2" w:firstLine="426"/>
        <w:rPr>
          <w:rFonts w:ascii="Times New Roman" w:eastAsia="Times New Roman" w:hAnsi="Times New Roman" w:cs="Times New Roman"/>
          <w:bCs/>
          <w:sz w:val="16"/>
          <w:szCs w:val="16"/>
          <w:lang w:eastAsia="ru-RU"/>
        </w:rPr>
      </w:pPr>
      <w:proofErr w:type="gramStart"/>
      <w:r w:rsidRPr="003D76F5">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3D76F5">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3D76F5" w:rsidRPr="003D76F5" w:rsidRDefault="003D76F5" w:rsidP="003D76F5">
      <w:pPr>
        <w:autoSpaceDE w:val="0"/>
        <w:autoSpaceDN w:val="0"/>
        <w:adjustRightInd w:val="0"/>
        <w:rPr>
          <w:rFonts w:ascii="Times New Roman" w:eastAsia="Times New Roman" w:hAnsi="Times New Roman" w:cs="Times New Roman"/>
          <w:bCs/>
          <w:color w:val="FF0000"/>
          <w:sz w:val="16"/>
          <w:szCs w:val="16"/>
          <w:lang w:eastAsia="ru-RU"/>
        </w:rPr>
      </w:pPr>
    </w:p>
    <w:p w:rsidR="003D76F5" w:rsidRPr="003D76F5" w:rsidRDefault="003D76F5" w:rsidP="003D76F5">
      <w:pPr>
        <w:autoSpaceDE w:val="0"/>
        <w:autoSpaceDN w:val="0"/>
        <w:adjustRightInd w:val="0"/>
        <w:jc w:val="center"/>
        <w:rPr>
          <w:rFonts w:ascii="Times New Roman" w:eastAsia="Times New Roman" w:hAnsi="Times New Roman" w:cs="Times New Roman"/>
          <w:b/>
          <w:bCs/>
          <w:sz w:val="16"/>
          <w:szCs w:val="16"/>
          <w:lang w:eastAsia="ru-RU"/>
        </w:rPr>
      </w:pPr>
      <w:r w:rsidRPr="003D76F5">
        <w:rPr>
          <w:rFonts w:ascii="Times New Roman" w:eastAsia="Times New Roman" w:hAnsi="Times New Roman" w:cs="Times New Roman"/>
          <w:b/>
          <w:bCs/>
          <w:sz w:val="16"/>
          <w:szCs w:val="16"/>
          <w:lang w:eastAsia="ru-RU"/>
        </w:rPr>
        <w:t>администрация Мокшанского района постановляет:</w:t>
      </w:r>
    </w:p>
    <w:p w:rsidR="003D76F5" w:rsidRPr="003D76F5" w:rsidRDefault="003D76F5" w:rsidP="003D76F5">
      <w:pPr>
        <w:autoSpaceDE w:val="0"/>
        <w:autoSpaceDN w:val="0"/>
        <w:adjustRightInd w:val="0"/>
        <w:jc w:val="center"/>
        <w:rPr>
          <w:rFonts w:ascii="Times New Roman" w:eastAsia="Times New Roman" w:hAnsi="Times New Roman" w:cs="Times New Roman"/>
          <w:b/>
          <w:bCs/>
          <w:sz w:val="16"/>
          <w:szCs w:val="16"/>
          <w:lang w:eastAsia="ru-RU"/>
        </w:rPr>
      </w:pP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1. Внести изменения в раздел </w:t>
      </w:r>
      <w:r w:rsidRPr="003D76F5">
        <w:rPr>
          <w:rFonts w:ascii="Times New Roman" w:eastAsia="Times New Roman" w:hAnsi="Times New Roman" w:cs="Times New Roman"/>
          <w:sz w:val="16"/>
          <w:szCs w:val="16"/>
          <w:lang w:val="en-US" w:eastAsia="ru-RU"/>
        </w:rPr>
        <w:t>II</w:t>
      </w:r>
      <w:r w:rsidRPr="003D76F5">
        <w:rPr>
          <w:rFonts w:ascii="Times New Roman" w:eastAsia="Times New Roman" w:hAnsi="Times New Roman" w:cs="Times New Roman"/>
          <w:sz w:val="16"/>
          <w:szCs w:val="16"/>
          <w:lang w:eastAsia="ru-RU"/>
        </w:rPr>
        <w:t xml:space="preserve">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утвержденного постановлением администрации Мокшанского района от 27.01.2021 №65, изложив его в новой редакции:</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«II. Финансово-экономическое обоснование.</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 Общий (предельный) размер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определен согласно приложению  к настоящему Решению.</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2. </w:t>
      </w:r>
      <w:proofErr w:type="gramStart"/>
      <w:r w:rsidRPr="003D76F5">
        <w:rPr>
          <w:rFonts w:ascii="Times New Roman" w:eastAsia="Times New Roman" w:hAnsi="Times New Roman" w:cs="Times New Roman"/>
          <w:sz w:val="16"/>
          <w:szCs w:val="16"/>
          <w:lang w:eastAsia="ru-RU"/>
        </w:rPr>
        <w:t>Контроль за</w:t>
      </w:r>
      <w:proofErr w:type="gramEnd"/>
      <w:r w:rsidRPr="003D76F5">
        <w:rPr>
          <w:rFonts w:ascii="Times New Roman" w:eastAsia="Times New Roman" w:hAnsi="Times New Roman" w:cs="Times New Roman"/>
          <w:sz w:val="16"/>
          <w:szCs w:val="16"/>
          <w:lang w:eastAsia="ru-RU"/>
        </w:rPr>
        <w:t xml:space="preserve"> целевым использованием бюджетных средств на реализацию капитальных вложений в реконструкцию Объекта осуществляется в соответствии с действующим законодательством Российской Федерации.</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3. Застройщик-ООО «Авантаж Плюс»</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4. Источники финансирования Объекта:</w:t>
      </w:r>
    </w:p>
    <w:p w:rsidR="003D76F5" w:rsidRPr="003D76F5" w:rsidRDefault="003D76F5" w:rsidP="003D76F5">
      <w:pPr>
        <w:jc w:val="righ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тыс. руб.</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851"/>
        <w:gridCol w:w="1134"/>
        <w:gridCol w:w="1559"/>
        <w:gridCol w:w="1418"/>
      </w:tblGrid>
      <w:tr w:rsidR="003D76F5" w:rsidRPr="003D76F5" w:rsidTr="003D76F5">
        <w:trPr>
          <w:trHeight w:val="311"/>
        </w:trPr>
        <w:tc>
          <w:tcPr>
            <w:tcW w:w="4503" w:type="dxa"/>
          </w:tcPr>
          <w:p w:rsidR="003D76F5" w:rsidRPr="003D76F5" w:rsidRDefault="003D76F5" w:rsidP="003D76F5">
            <w:pPr>
              <w:tabs>
                <w:tab w:val="left" w:pos="2869"/>
              </w:tabs>
              <w:ind w:right="-11"/>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Наименование объекта/виды работ</w:t>
            </w:r>
          </w:p>
        </w:tc>
        <w:tc>
          <w:tcPr>
            <w:tcW w:w="851" w:type="dxa"/>
          </w:tcPr>
          <w:p w:rsidR="003D76F5" w:rsidRPr="003D76F5" w:rsidRDefault="003D76F5" w:rsidP="003D76F5">
            <w:pPr>
              <w:tabs>
                <w:tab w:val="left" w:pos="1353"/>
              </w:tabs>
              <w:ind w:right="-11"/>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Год реализации</w:t>
            </w:r>
          </w:p>
        </w:tc>
        <w:tc>
          <w:tcPr>
            <w:tcW w:w="1134" w:type="dxa"/>
          </w:tcPr>
          <w:p w:rsidR="003D76F5" w:rsidRPr="003D76F5" w:rsidRDefault="003D76F5" w:rsidP="003D76F5">
            <w:pPr>
              <w:ind w:left="30" w:right="-11"/>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Капитальные вложения – всего</w:t>
            </w:r>
          </w:p>
        </w:tc>
        <w:tc>
          <w:tcPr>
            <w:tcW w:w="1559" w:type="dxa"/>
          </w:tcPr>
          <w:p w:rsidR="003D76F5" w:rsidRPr="003D76F5" w:rsidRDefault="003D76F5" w:rsidP="003D76F5">
            <w:pPr>
              <w:ind w:right="-11"/>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Средства бюджета </w:t>
            </w:r>
          </w:p>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Мокшанского района</w:t>
            </w:r>
          </w:p>
        </w:tc>
        <w:tc>
          <w:tcPr>
            <w:tcW w:w="1418" w:type="dxa"/>
          </w:tcPr>
          <w:p w:rsidR="003D76F5" w:rsidRPr="003D76F5" w:rsidRDefault="003D76F5" w:rsidP="003D76F5">
            <w:pPr>
              <w:ind w:right="-11"/>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Средства бюджета </w:t>
            </w:r>
          </w:p>
          <w:p w:rsidR="003D76F5" w:rsidRPr="003D76F5" w:rsidRDefault="003D76F5" w:rsidP="003D76F5">
            <w:pPr>
              <w:ind w:left="-108"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Пензенской области</w:t>
            </w:r>
          </w:p>
        </w:tc>
      </w:tr>
      <w:tr w:rsidR="003D76F5" w:rsidRPr="003D76F5" w:rsidTr="003D76F5">
        <w:trPr>
          <w:trHeight w:val="476"/>
        </w:trPr>
        <w:tc>
          <w:tcPr>
            <w:tcW w:w="4503"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1.Реконструкция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 </w:t>
            </w:r>
            <w:proofErr w:type="spellStart"/>
            <w:r w:rsidRPr="003D76F5">
              <w:rPr>
                <w:rFonts w:ascii="Times New Roman" w:eastAsia="Times New Roman" w:hAnsi="Times New Roman" w:cs="Times New Roman"/>
                <w:sz w:val="16"/>
                <w:szCs w:val="16"/>
                <w:lang w:eastAsia="ru-RU"/>
              </w:rPr>
              <w:t>Мокшанский</w:t>
            </w:r>
            <w:proofErr w:type="spellEnd"/>
            <w:r w:rsidRPr="003D76F5">
              <w:rPr>
                <w:rFonts w:ascii="Times New Roman" w:eastAsia="Times New Roman" w:hAnsi="Times New Roman" w:cs="Times New Roman"/>
                <w:sz w:val="16"/>
                <w:szCs w:val="16"/>
                <w:lang w:eastAsia="ru-RU"/>
              </w:rPr>
              <w:t xml:space="preserve"> район, </w:t>
            </w:r>
            <w:proofErr w:type="spellStart"/>
            <w:r w:rsidRPr="003D76F5">
              <w:rPr>
                <w:rFonts w:ascii="Times New Roman" w:eastAsia="Times New Roman" w:hAnsi="Times New Roman" w:cs="Times New Roman"/>
                <w:sz w:val="16"/>
                <w:szCs w:val="16"/>
                <w:lang w:eastAsia="ru-RU"/>
              </w:rPr>
              <w:t>р.п</w:t>
            </w:r>
            <w:proofErr w:type="spellEnd"/>
            <w:r w:rsidRPr="003D76F5">
              <w:rPr>
                <w:rFonts w:ascii="Times New Roman" w:eastAsia="Times New Roman" w:hAnsi="Times New Roman" w:cs="Times New Roman"/>
                <w:sz w:val="16"/>
                <w:szCs w:val="16"/>
                <w:lang w:eastAsia="ru-RU"/>
              </w:rPr>
              <w:t xml:space="preserve">. Мокшан, ул. </w:t>
            </w:r>
            <w:proofErr w:type="gramStart"/>
            <w:r w:rsidRPr="003D76F5">
              <w:rPr>
                <w:rFonts w:ascii="Times New Roman" w:eastAsia="Times New Roman" w:hAnsi="Times New Roman" w:cs="Times New Roman"/>
                <w:sz w:val="16"/>
                <w:szCs w:val="16"/>
                <w:lang w:eastAsia="ru-RU"/>
              </w:rPr>
              <w:t>Садовая</w:t>
            </w:r>
            <w:proofErr w:type="gramEnd"/>
            <w:r w:rsidRPr="003D76F5">
              <w:rPr>
                <w:rFonts w:ascii="Times New Roman" w:eastAsia="Times New Roman" w:hAnsi="Times New Roman" w:cs="Times New Roman"/>
                <w:sz w:val="16"/>
                <w:szCs w:val="16"/>
                <w:lang w:eastAsia="ru-RU"/>
              </w:rPr>
              <w:t xml:space="preserve"> 3.</w:t>
            </w:r>
          </w:p>
        </w:tc>
        <w:tc>
          <w:tcPr>
            <w:tcW w:w="851"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2020-2021</w:t>
            </w:r>
          </w:p>
        </w:tc>
        <w:tc>
          <w:tcPr>
            <w:tcW w:w="1134" w:type="dxa"/>
          </w:tcPr>
          <w:p w:rsidR="003D76F5" w:rsidRPr="003D76F5" w:rsidRDefault="003D76F5" w:rsidP="003D76F5">
            <w:pPr>
              <w:ind w:right="-108"/>
              <w:contextualSpacing/>
              <w:jc w:val="left"/>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35 385,0</w:t>
            </w:r>
          </w:p>
        </w:tc>
        <w:tc>
          <w:tcPr>
            <w:tcW w:w="1559" w:type="dxa"/>
          </w:tcPr>
          <w:p w:rsidR="003D76F5" w:rsidRPr="003D76F5" w:rsidRDefault="003D76F5" w:rsidP="003D76F5">
            <w:pPr>
              <w:contextualSpacing/>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4015,9</w:t>
            </w:r>
          </w:p>
        </w:tc>
        <w:tc>
          <w:tcPr>
            <w:tcW w:w="1418" w:type="dxa"/>
          </w:tcPr>
          <w:p w:rsidR="003D76F5" w:rsidRPr="003D76F5" w:rsidRDefault="003D76F5" w:rsidP="003D76F5">
            <w:pPr>
              <w:ind w:right="325"/>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31369,1</w:t>
            </w:r>
          </w:p>
        </w:tc>
      </w:tr>
      <w:tr w:rsidR="003D76F5" w:rsidRPr="003D76F5" w:rsidTr="003D76F5">
        <w:trPr>
          <w:trHeight w:val="836"/>
        </w:trPr>
        <w:tc>
          <w:tcPr>
            <w:tcW w:w="4503"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 прохождение государственной экспертизы</w:t>
            </w:r>
          </w:p>
        </w:tc>
        <w:tc>
          <w:tcPr>
            <w:tcW w:w="851"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2020 </w:t>
            </w:r>
          </w:p>
        </w:tc>
        <w:tc>
          <w:tcPr>
            <w:tcW w:w="1134"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1759,8</w:t>
            </w:r>
          </w:p>
        </w:tc>
        <w:tc>
          <w:tcPr>
            <w:tcW w:w="1559" w:type="dxa"/>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1759,8</w:t>
            </w:r>
          </w:p>
        </w:tc>
        <w:tc>
          <w:tcPr>
            <w:tcW w:w="1418" w:type="dxa"/>
          </w:tcPr>
          <w:p w:rsidR="003D76F5" w:rsidRPr="003D76F5" w:rsidRDefault="003D76F5" w:rsidP="003D76F5">
            <w:pPr>
              <w:ind w:right="1091"/>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w:t>
            </w:r>
          </w:p>
        </w:tc>
      </w:tr>
      <w:tr w:rsidR="003D76F5" w:rsidRPr="003D76F5" w:rsidTr="003D76F5">
        <w:trPr>
          <w:trHeight w:val="836"/>
        </w:trPr>
        <w:tc>
          <w:tcPr>
            <w:tcW w:w="4503"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1.2.Реконструкция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 </w:t>
            </w:r>
            <w:proofErr w:type="spellStart"/>
            <w:r w:rsidRPr="003D76F5">
              <w:rPr>
                <w:rFonts w:ascii="Times New Roman" w:eastAsia="Times New Roman" w:hAnsi="Times New Roman" w:cs="Times New Roman"/>
                <w:sz w:val="16"/>
                <w:szCs w:val="16"/>
                <w:lang w:eastAsia="ru-RU"/>
              </w:rPr>
              <w:t>Мокшанский</w:t>
            </w:r>
            <w:proofErr w:type="spellEnd"/>
            <w:r w:rsidRPr="003D76F5">
              <w:rPr>
                <w:rFonts w:ascii="Times New Roman" w:eastAsia="Times New Roman" w:hAnsi="Times New Roman" w:cs="Times New Roman"/>
                <w:sz w:val="16"/>
                <w:szCs w:val="16"/>
                <w:lang w:eastAsia="ru-RU"/>
              </w:rPr>
              <w:t xml:space="preserve"> район, </w:t>
            </w:r>
            <w:proofErr w:type="spellStart"/>
            <w:r w:rsidRPr="003D76F5">
              <w:rPr>
                <w:rFonts w:ascii="Times New Roman" w:eastAsia="Times New Roman" w:hAnsi="Times New Roman" w:cs="Times New Roman"/>
                <w:sz w:val="16"/>
                <w:szCs w:val="16"/>
                <w:lang w:eastAsia="ru-RU"/>
              </w:rPr>
              <w:t>р.п</w:t>
            </w:r>
            <w:proofErr w:type="spellEnd"/>
            <w:r w:rsidRPr="003D76F5">
              <w:rPr>
                <w:rFonts w:ascii="Times New Roman" w:eastAsia="Times New Roman" w:hAnsi="Times New Roman" w:cs="Times New Roman"/>
                <w:sz w:val="16"/>
                <w:szCs w:val="16"/>
                <w:lang w:eastAsia="ru-RU"/>
              </w:rPr>
              <w:t xml:space="preserve">. Мокшан, ул. </w:t>
            </w:r>
            <w:proofErr w:type="gramStart"/>
            <w:r w:rsidRPr="003D76F5">
              <w:rPr>
                <w:rFonts w:ascii="Times New Roman" w:eastAsia="Times New Roman" w:hAnsi="Times New Roman" w:cs="Times New Roman"/>
                <w:sz w:val="16"/>
                <w:szCs w:val="16"/>
                <w:lang w:eastAsia="ru-RU"/>
              </w:rPr>
              <w:t>Садовая</w:t>
            </w:r>
            <w:proofErr w:type="gramEnd"/>
            <w:r w:rsidRPr="003D76F5">
              <w:rPr>
                <w:rFonts w:ascii="Times New Roman" w:eastAsia="Times New Roman" w:hAnsi="Times New Roman" w:cs="Times New Roman"/>
                <w:sz w:val="16"/>
                <w:szCs w:val="16"/>
                <w:lang w:eastAsia="ru-RU"/>
              </w:rPr>
              <w:t xml:space="preserve"> 3.</w:t>
            </w:r>
          </w:p>
        </w:tc>
        <w:tc>
          <w:tcPr>
            <w:tcW w:w="851"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1134"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33451,1</w:t>
            </w:r>
          </w:p>
        </w:tc>
        <w:tc>
          <w:tcPr>
            <w:tcW w:w="1559" w:type="dxa"/>
          </w:tcPr>
          <w:p w:rsidR="003D76F5" w:rsidRPr="003D76F5" w:rsidRDefault="003D76F5" w:rsidP="003D76F5">
            <w:pPr>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2082,0</w:t>
            </w:r>
          </w:p>
        </w:tc>
        <w:tc>
          <w:tcPr>
            <w:tcW w:w="1418" w:type="dxa"/>
          </w:tcPr>
          <w:p w:rsidR="003D76F5" w:rsidRPr="003D76F5" w:rsidRDefault="003D76F5" w:rsidP="003D76F5">
            <w:pPr>
              <w:tabs>
                <w:tab w:val="left" w:pos="1634"/>
              </w:tabs>
              <w:ind w:right="183"/>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31369,1</w:t>
            </w:r>
          </w:p>
        </w:tc>
      </w:tr>
      <w:tr w:rsidR="003D76F5" w:rsidRPr="003D76F5" w:rsidTr="003D76F5">
        <w:trPr>
          <w:trHeight w:val="642"/>
        </w:trPr>
        <w:tc>
          <w:tcPr>
            <w:tcW w:w="4503"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1.3. Реконструкция существующего надземного газопровода низкого давления по адресу: Пензенская область, </w:t>
            </w:r>
            <w:proofErr w:type="spellStart"/>
            <w:r w:rsidRPr="003D76F5">
              <w:rPr>
                <w:rFonts w:ascii="Times New Roman" w:eastAsia="Times New Roman" w:hAnsi="Times New Roman" w:cs="Times New Roman"/>
                <w:sz w:val="16"/>
                <w:szCs w:val="16"/>
                <w:lang w:eastAsia="ru-RU"/>
              </w:rPr>
              <w:t>Мокшанский</w:t>
            </w:r>
            <w:proofErr w:type="spellEnd"/>
            <w:r w:rsidRPr="003D76F5">
              <w:rPr>
                <w:rFonts w:ascii="Times New Roman" w:eastAsia="Times New Roman" w:hAnsi="Times New Roman" w:cs="Times New Roman"/>
                <w:sz w:val="16"/>
                <w:szCs w:val="16"/>
                <w:lang w:eastAsia="ru-RU"/>
              </w:rPr>
              <w:t xml:space="preserve"> район, </w:t>
            </w:r>
            <w:proofErr w:type="spellStart"/>
            <w:r w:rsidRPr="003D76F5">
              <w:rPr>
                <w:rFonts w:ascii="Times New Roman" w:eastAsia="Times New Roman" w:hAnsi="Times New Roman" w:cs="Times New Roman"/>
                <w:sz w:val="16"/>
                <w:szCs w:val="16"/>
                <w:lang w:eastAsia="ru-RU"/>
              </w:rPr>
              <w:t>р.п</w:t>
            </w:r>
            <w:proofErr w:type="gramStart"/>
            <w:r w:rsidRPr="003D76F5">
              <w:rPr>
                <w:rFonts w:ascii="Times New Roman" w:eastAsia="Times New Roman" w:hAnsi="Times New Roman" w:cs="Times New Roman"/>
                <w:sz w:val="16"/>
                <w:szCs w:val="16"/>
                <w:lang w:eastAsia="ru-RU"/>
              </w:rPr>
              <w:t>.М</w:t>
            </w:r>
            <w:proofErr w:type="gramEnd"/>
            <w:r w:rsidRPr="003D76F5">
              <w:rPr>
                <w:rFonts w:ascii="Times New Roman" w:eastAsia="Times New Roman" w:hAnsi="Times New Roman" w:cs="Times New Roman"/>
                <w:sz w:val="16"/>
                <w:szCs w:val="16"/>
                <w:lang w:eastAsia="ru-RU"/>
              </w:rPr>
              <w:t>окшан</w:t>
            </w:r>
            <w:proofErr w:type="spellEnd"/>
            <w:r w:rsidRPr="003D76F5">
              <w:rPr>
                <w:rFonts w:ascii="Times New Roman" w:eastAsia="Times New Roman" w:hAnsi="Times New Roman" w:cs="Times New Roman"/>
                <w:sz w:val="16"/>
                <w:szCs w:val="16"/>
                <w:lang w:eastAsia="ru-RU"/>
              </w:rPr>
              <w:t xml:space="preserve"> ,ул.Садовая,3,</w:t>
            </w:r>
            <w:r w:rsidRPr="003D76F5">
              <w:rPr>
                <w:rFonts w:ascii="Times New Roman" w:eastAsia="Times New Roman" w:hAnsi="Times New Roman" w:cs="Times New Roman"/>
                <w:sz w:val="16"/>
                <w:szCs w:val="16"/>
                <w:lang w:eastAsia="ru-RU"/>
              </w:rPr>
              <w:tab/>
            </w:r>
            <w:r w:rsidRPr="003D76F5">
              <w:rPr>
                <w:rFonts w:ascii="Times New Roman" w:eastAsia="Times New Roman" w:hAnsi="Times New Roman" w:cs="Times New Roman"/>
                <w:sz w:val="16"/>
                <w:szCs w:val="16"/>
                <w:lang w:eastAsia="ru-RU"/>
              </w:rPr>
              <w:tab/>
            </w:r>
            <w:r w:rsidRPr="003D76F5">
              <w:rPr>
                <w:rFonts w:ascii="Times New Roman" w:eastAsia="Times New Roman" w:hAnsi="Times New Roman" w:cs="Times New Roman"/>
                <w:sz w:val="16"/>
                <w:szCs w:val="16"/>
                <w:lang w:eastAsia="ru-RU"/>
              </w:rPr>
              <w:tab/>
            </w:r>
            <w:r w:rsidRPr="003D76F5">
              <w:rPr>
                <w:rFonts w:ascii="Times New Roman" w:eastAsia="Times New Roman" w:hAnsi="Times New Roman" w:cs="Times New Roman"/>
                <w:sz w:val="16"/>
                <w:szCs w:val="16"/>
                <w:lang w:eastAsia="ru-RU"/>
              </w:rPr>
              <w:tab/>
            </w:r>
            <w:r w:rsidRPr="003D76F5">
              <w:rPr>
                <w:rFonts w:ascii="Times New Roman" w:eastAsia="Times New Roman" w:hAnsi="Times New Roman" w:cs="Times New Roman"/>
                <w:sz w:val="16"/>
                <w:szCs w:val="16"/>
                <w:lang w:eastAsia="ru-RU"/>
              </w:rPr>
              <w:tab/>
            </w:r>
            <w:r w:rsidRPr="003D76F5">
              <w:rPr>
                <w:rFonts w:ascii="Times New Roman" w:eastAsia="Times New Roman" w:hAnsi="Times New Roman" w:cs="Times New Roman"/>
                <w:sz w:val="16"/>
                <w:szCs w:val="16"/>
                <w:lang w:eastAsia="ru-RU"/>
              </w:rPr>
              <w:tab/>
            </w:r>
          </w:p>
        </w:tc>
        <w:tc>
          <w:tcPr>
            <w:tcW w:w="851"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1134"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132,1</w:t>
            </w:r>
          </w:p>
        </w:tc>
        <w:tc>
          <w:tcPr>
            <w:tcW w:w="1559" w:type="dxa"/>
          </w:tcPr>
          <w:p w:rsidR="003D76F5" w:rsidRPr="003D76F5" w:rsidRDefault="003D76F5" w:rsidP="003D76F5">
            <w:pPr>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132,1</w:t>
            </w:r>
          </w:p>
        </w:tc>
        <w:tc>
          <w:tcPr>
            <w:tcW w:w="1418" w:type="dxa"/>
          </w:tcPr>
          <w:p w:rsidR="003D76F5" w:rsidRPr="003D76F5" w:rsidRDefault="003D76F5" w:rsidP="003D76F5">
            <w:pPr>
              <w:tabs>
                <w:tab w:val="left" w:pos="1634"/>
              </w:tabs>
              <w:ind w:right="183"/>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w:t>
            </w:r>
          </w:p>
        </w:tc>
      </w:tr>
      <w:tr w:rsidR="003D76F5" w:rsidRPr="003D76F5" w:rsidTr="003D76F5">
        <w:trPr>
          <w:trHeight w:val="836"/>
        </w:trPr>
        <w:tc>
          <w:tcPr>
            <w:tcW w:w="4503" w:type="dxa"/>
            <w:vAlign w:val="bottom"/>
          </w:tcPr>
          <w:p w:rsidR="003D76F5" w:rsidRPr="003D76F5" w:rsidRDefault="003D76F5" w:rsidP="003D76F5">
            <w:pPr>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1.4.Изготовление проектной документации на реконструкцию существующего надземного газопровода низкого давления по адресу: Пензенская область, </w:t>
            </w:r>
            <w:proofErr w:type="spellStart"/>
            <w:r w:rsidRPr="003D76F5">
              <w:rPr>
                <w:rFonts w:ascii="Times New Roman" w:eastAsia="Times New Roman" w:hAnsi="Times New Roman" w:cs="Times New Roman"/>
                <w:sz w:val="16"/>
                <w:szCs w:val="16"/>
                <w:lang w:eastAsia="ru-RU"/>
              </w:rPr>
              <w:t>Мокшанский</w:t>
            </w:r>
            <w:proofErr w:type="spellEnd"/>
            <w:r w:rsidRPr="003D76F5">
              <w:rPr>
                <w:rFonts w:ascii="Times New Roman" w:eastAsia="Times New Roman" w:hAnsi="Times New Roman" w:cs="Times New Roman"/>
                <w:sz w:val="16"/>
                <w:szCs w:val="16"/>
                <w:lang w:eastAsia="ru-RU"/>
              </w:rPr>
              <w:t xml:space="preserve"> район, </w:t>
            </w:r>
            <w:proofErr w:type="spellStart"/>
            <w:r w:rsidRPr="003D76F5">
              <w:rPr>
                <w:rFonts w:ascii="Times New Roman" w:eastAsia="Times New Roman" w:hAnsi="Times New Roman" w:cs="Times New Roman"/>
                <w:sz w:val="16"/>
                <w:szCs w:val="16"/>
                <w:lang w:eastAsia="ru-RU"/>
              </w:rPr>
              <w:t>р.п</w:t>
            </w:r>
            <w:proofErr w:type="spellEnd"/>
            <w:r w:rsidRPr="003D76F5">
              <w:rPr>
                <w:rFonts w:ascii="Times New Roman" w:eastAsia="Times New Roman" w:hAnsi="Times New Roman" w:cs="Times New Roman"/>
                <w:sz w:val="16"/>
                <w:szCs w:val="16"/>
                <w:lang w:eastAsia="ru-RU"/>
              </w:rPr>
              <w:t xml:space="preserve">. Мокшан , </w:t>
            </w:r>
            <w:proofErr w:type="spellStart"/>
            <w:r w:rsidRPr="003D76F5">
              <w:rPr>
                <w:rFonts w:ascii="Times New Roman" w:eastAsia="Times New Roman" w:hAnsi="Times New Roman" w:cs="Times New Roman"/>
                <w:sz w:val="16"/>
                <w:szCs w:val="16"/>
                <w:lang w:eastAsia="ru-RU"/>
              </w:rPr>
              <w:t>ул</w:t>
            </w:r>
            <w:proofErr w:type="gramStart"/>
            <w:r w:rsidRPr="003D76F5">
              <w:rPr>
                <w:rFonts w:ascii="Times New Roman" w:eastAsia="Times New Roman" w:hAnsi="Times New Roman" w:cs="Times New Roman"/>
                <w:sz w:val="16"/>
                <w:szCs w:val="16"/>
                <w:lang w:eastAsia="ru-RU"/>
              </w:rPr>
              <w:t>.С</w:t>
            </w:r>
            <w:proofErr w:type="gramEnd"/>
            <w:r w:rsidRPr="003D76F5">
              <w:rPr>
                <w:rFonts w:ascii="Times New Roman" w:eastAsia="Times New Roman" w:hAnsi="Times New Roman" w:cs="Times New Roman"/>
                <w:sz w:val="16"/>
                <w:szCs w:val="16"/>
                <w:lang w:eastAsia="ru-RU"/>
              </w:rPr>
              <w:t>адовая</w:t>
            </w:r>
            <w:proofErr w:type="spellEnd"/>
            <w:r w:rsidRPr="003D76F5">
              <w:rPr>
                <w:rFonts w:ascii="Times New Roman" w:eastAsia="Times New Roman" w:hAnsi="Times New Roman" w:cs="Times New Roman"/>
                <w:sz w:val="16"/>
                <w:szCs w:val="16"/>
                <w:lang w:eastAsia="ru-RU"/>
              </w:rPr>
              <w:t>, 3.</w:t>
            </w:r>
          </w:p>
        </w:tc>
        <w:tc>
          <w:tcPr>
            <w:tcW w:w="851"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1134" w:type="dxa"/>
          </w:tcPr>
          <w:p w:rsidR="003D76F5" w:rsidRPr="003D76F5" w:rsidRDefault="003D76F5" w:rsidP="003D76F5">
            <w:pPr>
              <w:ind w:right="-10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42,0</w:t>
            </w:r>
          </w:p>
        </w:tc>
        <w:tc>
          <w:tcPr>
            <w:tcW w:w="1559" w:type="dxa"/>
          </w:tcPr>
          <w:p w:rsidR="003D76F5" w:rsidRPr="003D76F5" w:rsidRDefault="003D76F5" w:rsidP="003D76F5">
            <w:pPr>
              <w:contextualSpacing/>
              <w:jc w:val="center"/>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42,0</w:t>
            </w:r>
          </w:p>
        </w:tc>
        <w:tc>
          <w:tcPr>
            <w:tcW w:w="1418" w:type="dxa"/>
          </w:tcPr>
          <w:p w:rsidR="003D76F5" w:rsidRPr="003D76F5" w:rsidRDefault="003D76F5" w:rsidP="003D76F5">
            <w:pPr>
              <w:tabs>
                <w:tab w:val="left" w:pos="1634"/>
              </w:tabs>
              <w:ind w:right="183"/>
              <w:contextualSpacing/>
              <w:jc w:val="center"/>
              <w:rPr>
                <w:rFonts w:ascii="Times New Roman" w:eastAsia="Times New Roman" w:hAnsi="Times New Roman" w:cs="Times New Roman"/>
                <w:color w:val="000000"/>
                <w:sz w:val="16"/>
                <w:szCs w:val="16"/>
                <w:lang w:eastAsia="ru-RU"/>
              </w:rPr>
            </w:pPr>
          </w:p>
        </w:tc>
      </w:tr>
    </w:tbl>
    <w:p w:rsidR="003D76F5" w:rsidRPr="003D76F5" w:rsidRDefault="003D76F5" w:rsidP="003D76F5">
      <w:pPr>
        <w:jc w:val="righ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w:t>
      </w:r>
    </w:p>
    <w:p w:rsidR="003D76F5" w:rsidRPr="003D76F5" w:rsidRDefault="003D76F5" w:rsidP="003D76F5">
      <w:pPr>
        <w:jc w:val="right"/>
        <w:rPr>
          <w:rFonts w:ascii="Times New Roman" w:eastAsia="Times New Roman" w:hAnsi="Times New Roman" w:cs="Times New Roman"/>
          <w:sz w:val="16"/>
          <w:szCs w:val="16"/>
          <w:lang w:eastAsia="ru-RU"/>
        </w:rPr>
      </w:pP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  2. Внести изменения </w:t>
      </w:r>
      <w:proofErr w:type="gramStart"/>
      <w:r w:rsidRPr="003D76F5">
        <w:rPr>
          <w:rFonts w:ascii="Times New Roman" w:eastAsia="Times New Roman" w:hAnsi="Times New Roman" w:cs="Times New Roman"/>
          <w:sz w:val="16"/>
          <w:szCs w:val="16"/>
          <w:lang w:eastAsia="ru-RU"/>
        </w:rPr>
        <w:t>в Приложение  к Решению  о предоставлении субсидии на осуществление капитальных вложений в объект</w:t>
      </w:r>
      <w:proofErr w:type="gramEnd"/>
      <w:r w:rsidRPr="003D76F5">
        <w:rPr>
          <w:rFonts w:ascii="Times New Roman" w:eastAsia="Times New Roman" w:hAnsi="Times New Roman" w:cs="Times New Roman"/>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3D76F5">
        <w:rPr>
          <w:rFonts w:ascii="Times New Roman" w:eastAsia="Times New Roman" w:hAnsi="Times New Roman" w:cs="Times New Roman"/>
          <w:sz w:val="16"/>
          <w:szCs w:val="16"/>
          <w:lang w:eastAsia="ru-RU"/>
        </w:rPr>
        <w:t>Межпоселенческая</w:t>
      </w:r>
      <w:proofErr w:type="spellEnd"/>
      <w:r w:rsidRPr="003D76F5">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изложив его в новой редакции (прилагается).</w:t>
      </w:r>
    </w:p>
    <w:p w:rsidR="003D76F5" w:rsidRPr="003D76F5" w:rsidRDefault="003D76F5" w:rsidP="003D76F5">
      <w:pPr>
        <w:ind w:right="-2"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3D76F5" w:rsidRPr="003D76F5" w:rsidRDefault="003D76F5" w:rsidP="003D76F5">
      <w:pPr>
        <w:ind w:firstLine="567"/>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 xml:space="preserve">    5. </w:t>
      </w:r>
      <w:proofErr w:type="gramStart"/>
      <w:r w:rsidRPr="003D76F5">
        <w:rPr>
          <w:rFonts w:ascii="Times New Roman" w:eastAsia="Times New Roman" w:hAnsi="Times New Roman" w:cs="Times New Roman"/>
          <w:sz w:val="16"/>
          <w:szCs w:val="16"/>
          <w:lang w:eastAsia="ru-RU"/>
        </w:rPr>
        <w:t>Контроль за</w:t>
      </w:r>
      <w:proofErr w:type="gramEnd"/>
      <w:r w:rsidRPr="003D76F5">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3D76F5">
        <w:rPr>
          <w:rFonts w:ascii="Times New Roman" w:eastAsia="Times New Roman" w:hAnsi="Times New Roman" w:cs="Times New Roman"/>
          <w:sz w:val="16"/>
          <w:szCs w:val="16"/>
          <w:lang w:eastAsia="ru-RU"/>
        </w:rPr>
        <w:t>Кривенкова</w:t>
      </w:r>
      <w:proofErr w:type="spellEnd"/>
      <w:r w:rsidRPr="003D76F5">
        <w:rPr>
          <w:rFonts w:ascii="Times New Roman" w:eastAsia="Times New Roman" w:hAnsi="Times New Roman" w:cs="Times New Roman"/>
          <w:sz w:val="16"/>
          <w:szCs w:val="16"/>
          <w:lang w:eastAsia="ru-RU"/>
        </w:rPr>
        <w:t>.</w:t>
      </w:r>
    </w:p>
    <w:p w:rsidR="003D76F5" w:rsidRPr="003D76F5" w:rsidRDefault="003D76F5" w:rsidP="003D76F5">
      <w:pPr>
        <w:autoSpaceDE w:val="0"/>
        <w:autoSpaceDN w:val="0"/>
        <w:adjustRightInd w:val="0"/>
        <w:ind w:left="-180" w:firstLine="540"/>
        <w:rPr>
          <w:rFonts w:ascii="Times New Roman" w:eastAsia="Times New Roman" w:hAnsi="Times New Roman" w:cs="Times New Roman"/>
          <w:bCs/>
          <w:sz w:val="16"/>
          <w:szCs w:val="16"/>
          <w:lang w:eastAsia="ru-RU"/>
        </w:rPr>
      </w:pPr>
    </w:p>
    <w:p w:rsidR="003D76F5" w:rsidRPr="003D76F5" w:rsidRDefault="003D76F5" w:rsidP="003D76F5">
      <w:pPr>
        <w:jc w:val="left"/>
        <w:rPr>
          <w:rFonts w:ascii="Times New Roman" w:eastAsia="Times New Roman" w:hAnsi="Times New Roman" w:cs="Times New Roman"/>
          <w:b/>
          <w:sz w:val="16"/>
          <w:szCs w:val="16"/>
          <w:lang w:eastAsia="ru-RU"/>
        </w:rPr>
      </w:pPr>
      <w:proofErr w:type="spellStart"/>
      <w:r w:rsidRPr="003D76F5">
        <w:rPr>
          <w:rFonts w:ascii="Times New Roman" w:eastAsia="Times New Roman" w:hAnsi="Times New Roman" w:cs="Times New Roman"/>
          <w:b/>
          <w:sz w:val="16"/>
          <w:szCs w:val="16"/>
          <w:lang w:eastAsia="ru-RU"/>
        </w:rPr>
        <w:t>И.о</w:t>
      </w:r>
      <w:proofErr w:type="spellEnd"/>
      <w:r w:rsidRPr="003D76F5">
        <w:rPr>
          <w:rFonts w:ascii="Times New Roman" w:eastAsia="Times New Roman" w:hAnsi="Times New Roman" w:cs="Times New Roman"/>
          <w:b/>
          <w:sz w:val="16"/>
          <w:szCs w:val="16"/>
          <w:lang w:eastAsia="ru-RU"/>
        </w:rPr>
        <w:t>. главы администрации</w:t>
      </w:r>
    </w:p>
    <w:p w:rsidR="003D76F5" w:rsidRPr="003D76F5" w:rsidRDefault="003D76F5" w:rsidP="003D76F5">
      <w:pPr>
        <w:rPr>
          <w:rFonts w:ascii="Times New Roman" w:eastAsia="Times New Roman" w:hAnsi="Times New Roman" w:cs="Times New Roman"/>
          <w:b/>
          <w:sz w:val="16"/>
          <w:szCs w:val="16"/>
          <w:lang w:eastAsia="ru-RU"/>
        </w:rPr>
      </w:pPr>
      <w:r w:rsidRPr="003D76F5">
        <w:rPr>
          <w:rFonts w:ascii="Times New Roman" w:eastAsia="Times New Roman" w:hAnsi="Times New Roman" w:cs="Times New Roman"/>
          <w:b/>
          <w:sz w:val="16"/>
          <w:szCs w:val="16"/>
          <w:lang w:eastAsia="ru-RU"/>
        </w:rPr>
        <w:t xml:space="preserve">Мокшанского района                                                                  С.В. </w:t>
      </w:r>
      <w:proofErr w:type="spellStart"/>
      <w:r w:rsidRPr="003D76F5">
        <w:rPr>
          <w:rFonts w:ascii="Times New Roman" w:eastAsia="Times New Roman" w:hAnsi="Times New Roman" w:cs="Times New Roman"/>
          <w:b/>
          <w:sz w:val="16"/>
          <w:szCs w:val="16"/>
          <w:lang w:eastAsia="ru-RU"/>
        </w:rPr>
        <w:t>Кривенков</w:t>
      </w:r>
      <w:proofErr w:type="spellEnd"/>
    </w:p>
    <w:p w:rsidR="003D76F5" w:rsidRDefault="003D76F5" w:rsidP="003D76F5">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sectPr w:rsidR="003D76F5" w:rsidSect="00845E30">
          <w:headerReference w:type="default" r:id="rId10"/>
          <w:pgSz w:w="11906" w:h="16838"/>
          <w:pgMar w:top="672" w:right="850" w:bottom="1134" w:left="1701" w:header="426" w:footer="708" w:gutter="0"/>
          <w:pgNumType w:start="2"/>
          <w:cols w:space="708"/>
          <w:docGrid w:linePitch="360"/>
        </w:sectPr>
      </w:pPr>
    </w:p>
    <w:p w:rsidR="003D76F5" w:rsidRPr="003D76F5" w:rsidRDefault="003D76F5" w:rsidP="003D76F5">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lastRenderedPageBreak/>
        <w:t xml:space="preserve">Приложение </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к Решению о предоставлении субсидии</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 xml:space="preserve">муниципальной собственности </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 xml:space="preserve">«Реконструкция муниципального бюджетного учреждения культуры </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 xml:space="preserve"> «</w:t>
      </w:r>
      <w:proofErr w:type="spellStart"/>
      <w:r w:rsidRPr="003D76F5">
        <w:rPr>
          <w:rFonts w:ascii="Times New Roman" w:eastAsia="Times New Roman" w:hAnsi="Times New Roman" w:cs="Times New Roman"/>
          <w:bCs/>
          <w:color w:val="000000"/>
          <w:sz w:val="16"/>
          <w:szCs w:val="16"/>
          <w:lang w:eastAsia="ru-RU"/>
        </w:rPr>
        <w:t>Межпоселенческая</w:t>
      </w:r>
      <w:proofErr w:type="spellEnd"/>
      <w:r w:rsidRPr="003D76F5">
        <w:rPr>
          <w:rFonts w:ascii="Times New Roman" w:eastAsia="Times New Roman" w:hAnsi="Times New Roman" w:cs="Times New Roman"/>
          <w:bCs/>
          <w:color w:val="000000"/>
          <w:sz w:val="16"/>
          <w:szCs w:val="16"/>
          <w:lang w:eastAsia="ru-RU"/>
        </w:rPr>
        <w:t xml:space="preserve"> центральная районная библиотека </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Мокшанского района Пензенской области»</w:t>
      </w:r>
    </w:p>
    <w:p w:rsidR="003D76F5" w:rsidRPr="003D76F5" w:rsidRDefault="003D76F5" w:rsidP="003D76F5">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p>
    <w:p w:rsidR="003D76F5" w:rsidRPr="003D76F5" w:rsidRDefault="003D76F5" w:rsidP="003D76F5">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3D76F5" w:rsidRPr="003D76F5" w:rsidRDefault="003D76F5" w:rsidP="003D76F5">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3D76F5">
        <w:rPr>
          <w:rFonts w:ascii="Times New Roman" w:eastAsia="Times New Roman" w:hAnsi="Times New Roman" w:cs="Times New Roman"/>
          <w:color w:val="000000"/>
          <w:sz w:val="16"/>
          <w:szCs w:val="16"/>
          <w:lang w:eastAsia="ru-RU"/>
        </w:rPr>
        <w:t>Межпоселенческая</w:t>
      </w:r>
      <w:proofErr w:type="spellEnd"/>
      <w:r w:rsidRPr="003D76F5">
        <w:rPr>
          <w:rFonts w:ascii="Times New Roman" w:eastAsia="Times New Roman" w:hAnsi="Times New Roman" w:cs="Times New Roman"/>
          <w:color w:val="000000"/>
          <w:sz w:val="16"/>
          <w:szCs w:val="16"/>
          <w:lang w:eastAsia="ru-RU"/>
        </w:rPr>
        <w:t xml:space="preserve"> центральная районная библиотека </w:t>
      </w:r>
    </w:p>
    <w:p w:rsidR="003D76F5" w:rsidRPr="003D76F5" w:rsidRDefault="003D76F5" w:rsidP="003D76F5">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Мокшанского района Пензенской области»</w:t>
      </w:r>
    </w:p>
    <w:p w:rsidR="003D76F5" w:rsidRPr="003D76F5" w:rsidRDefault="003D76F5" w:rsidP="003D76F5">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(тыс. рублей)</w:t>
      </w:r>
    </w:p>
    <w:tbl>
      <w:tblPr>
        <w:tblW w:w="15750" w:type="dxa"/>
        <w:jc w:val="center"/>
        <w:tblInd w:w="902"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2863"/>
        <w:gridCol w:w="930"/>
        <w:gridCol w:w="852"/>
        <w:gridCol w:w="736"/>
        <w:gridCol w:w="737"/>
        <w:gridCol w:w="702"/>
        <w:gridCol w:w="704"/>
        <w:gridCol w:w="773"/>
        <w:gridCol w:w="511"/>
        <w:gridCol w:w="769"/>
        <w:gridCol w:w="741"/>
        <w:gridCol w:w="906"/>
        <w:gridCol w:w="850"/>
        <w:gridCol w:w="771"/>
        <w:gridCol w:w="570"/>
        <w:gridCol w:w="2335"/>
      </w:tblGrid>
      <w:tr w:rsidR="003D76F5" w:rsidRPr="003D76F5" w:rsidTr="009006A8">
        <w:trPr>
          <w:trHeight w:val="896"/>
          <w:jc w:val="center"/>
        </w:trPr>
        <w:tc>
          <w:tcPr>
            <w:tcW w:w="2863"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Наименование объекта/</w:t>
            </w:r>
          </w:p>
          <w:p w:rsidR="003D76F5" w:rsidRPr="003D76F5" w:rsidRDefault="003D76F5" w:rsidP="003D76F5">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направление инвестирования </w:t>
            </w:r>
          </w:p>
        </w:tc>
        <w:tc>
          <w:tcPr>
            <w:tcW w:w="930"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proofErr w:type="spellStart"/>
            <w:proofErr w:type="gramStart"/>
            <w:r w:rsidRPr="003D76F5">
              <w:rPr>
                <w:rFonts w:ascii="Times New Roman" w:eastAsia="Times New Roman" w:hAnsi="Times New Roman" w:cs="Times New Roman"/>
                <w:color w:val="000000"/>
                <w:sz w:val="16"/>
                <w:szCs w:val="16"/>
                <w:lang w:eastAsia="ru-RU"/>
              </w:rPr>
              <w:t>Мощ-ность</w:t>
            </w:r>
            <w:proofErr w:type="spellEnd"/>
            <w:proofErr w:type="gramEnd"/>
            <w:r w:rsidRPr="003D76F5">
              <w:rPr>
                <w:rFonts w:ascii="Times New Roman" w:eastAsia="Times New Roman" w:hAnsi="Times New Roman" w:cs="Times New Roman"/>
                <w:color w:val="000000"/>
                <w:sz w:val="16"/>
                <w:szCs w:val="16"/>
                <w:lang w:eastAsia="ru-RU"/>
              </w:rPr>
              <w:t xml:space="preserve">, </w:t>
            </w:r>
          </w:p>
          <w:p w:rsidR="003D76F5" w:rsidRPr="003D76F5" w:rsidRDefault="003D76F5" w:rsidP="003D76F5">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м</w:t>
            </w:r>
            <w:proofErr w:type="gramStart"/>
            <w:r w:rsidRPr="003D76F5">
              <w:rPr>
                <w:rFonts w:ascii="Times New Roman" w:eastAsia="Times New Roman" w:hAnsi="Times New Roman" w:cs="Times New Roman"/>
                <w:color w:val="000000"/>
                <w:sz w:val="16"/>
                <w:szCs w:val="16"/>
                <w:lang w:eastAsia="ru-RU"/>
              </w:rPr>
              <w:t>2</w:t>
            </w:r>
            <w:proofErr w:type="gramEnd"/>
          </w:p>
        </w:tc>
        <w:tc>
          <w:tcPr>
            <w:tcW w:w="852"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ind w:left="30" w:right="-58"/>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3D76F5">
              <w:rPr>
                <w:rFonts w:ascii="Times New Roman" w:eastAsia="Times New Roman" w:hAnsi="Times New Roman" w:cs="Times New Roman"/>
                <w:color w:val="000000"/>
                <w:sz w:val="16"/>
                <w:szCs w:val="16"/>
                <w:lang w:eastAsia="ru-RU"/>
              </w:rPr>
              <w:t>эксплуа-тацию</w:t>
            </w:r>
            <w:proofErr w:type="spellEnd"/>
            <w:proofErr w:type="gramEnd"/>
          </w:p>
        </w:tc>
        <w:tc>
          <w:tcPr>
            <w:tcW w:w="2175"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537"/>
                <w:tab w:val="left" w:pos="1104"/>
              </w:tabs>
              <w:ind w:left="30" w:right="253"/>
              <w:contextualSpacing/>
              <w:jc w:val="center"/>
              <w:textAlignment w:val="baseline"/>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Сметная</w:t>
            </w:r>
          </w:p>
          <w:p w:rsidR="003D76F5" w:rsidRPr="003D76F5" w:rsidRDefault="003D76F5" w:rsidP="003D76F5">
            <w:pPr>
              <w:tabs>
                <w:tab w:val="left" w:pos="537"/>
                <w:tab w:val="left" w:pos="1104"/>
              </w:tabs>
              <w:ind w:left="30" w:right="253"/>
              <w:contextualSpacing/>
              <w:jc w:val="center"/>
              <w:textAlignment w:val="baseline"/>
              <w:rPr>
                <w:rFonts w:ascii="Times New Roman" w:eastAsia="Times New Roman" w:hAnsi="Times New Roman" w:cs="Times New Roman"/>
                <w:color w:val="FF0000"/>
                <w:sz w:val="16"/>
                <w:szCs w:val="16"/>
                <w:lang w:eastAsia="ru-RU"/>
              </w:rPr>
            </w:pPr>
            <w:r w:rsidRPr="003D76F5">
              <w:rPr>
                <w:rFonts w:ascii="Times New Roman" w:eastAsia="Times New Roman" w:hAnsi="Times New Roman" w:cs="Times New Roman"/>
                <w:sz w:val="16"/>
                <w:szCs w:val="16"/>
                <w:lang w:eastAsia="ru-RU"/>
              </w:rPr>
              <w:t>стоимость</w:t>
            </w:r>
          </w:p>
        </w:tc>
        <w:tc>
          <w:tcPr>
            <w:tcW w:w="1988"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Из них:</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проектные</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и изыскательские</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работы</w:t>
            </w:r>
          </w:p>
        </w:tc>
        <w:tc>
          <w:tcPr>
            <w:tcW w:w="2416" w:type="dxa"/>
            <w:gridSpan w:val="3"/>
            <w:tcBorders>
              <w:top w:val="single" w:sz="4" w:space="0" w:color="auto"/>
              <w:left w:val="single" w:sz="4" w:space="0" w:color="auto"/>
              <w:right w:val="single" w:sz="4" w:space="0" w:color="auto"/>
            </w:tcBorders>
          </w:tcPr>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Общий размер субсидии</w:t>
            </w:r>
          </w:p>
        </w:tc>
        <w:tc>
          <w:tcPr>
            <w:tcW w:w="2191" w:type="dxa"/>
            <w:gridSpan w:val="3"/>
            <w:tcBorders>
              <w:top w:val="single" w:sz="4" w:space="0" w:color="auto"/>
              <w:left w:val="single" w:sz="4" w:space="0" w:color="auto"/>
              <w:bottom w:val="single" w:sz="4" w:space="0" w:color="auto"/>
              <w:right w:val="single" w:sz="4" w:space="0" w:color="auto"/>
            </w:tcBorders>
          </w:tcPr>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Из них:</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проектные</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и изыскательские</w:t>
            </w:r>
          </w:p>
          <w:p w:rsidR="003D76F5" w:rsidRPr="003D76F5" w:rsidRDefault="003D76F5" w:rsidP="003D76F5">
            <w:pPr>
              <w:ind w:left="30" w:right="253"/>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работы</w:t>
            </w:r>
          </w:p>
        </w:tc>
        <w:tc>
          <w:tcPr>
            <w:tcW w:w="2335" w:type="dxa"/>
            <w:vMerge w:val="restart"/>
            <w:tcBorders>
              <w:top w:val="single" w:sz="4" w:space="0" w:color="auto"/>
              <w:left w:val="single" w:sz="4" w:space="0" w:color="auto"/>
              <w:right w:val="single" w:sz="4" w:space="0" w:color="auto"/>
            </w:tcBorders>
          </w:tcPr>
          <w:p w:rsidR="003D76F5" w:rsidRPr="003D76F5" w:rsidRDefault="003D76F5" w:rsidP="003D76F5">
            <w:pPr>
              <w:autoSpaceDE w:val="0"/>
              <w:autoSpaceDN w:val="0"/>
              <w:adjustRightInd w:val="0"/>
              <w:ind w:right="9"/>
              <w:contextualSpacing/>
              <w:jc w:val="center"/>
              <w:rPr>
                <w:rFonts w:ascii="Times New Roman" w:eastAsia="Times New Roman" w:hAnsi="Times New Roman" w:cs="Times New Roman"/>
                <w:bCs/>
                <w:sz w:val="16"/>
                <w:szCs w:val="16"/>
                <w:lang w:eastAsia="ru-RU"/>
              </w:rPr>
            </w:pPr>
            <w:r w:rsidRPr="003D76F5">
              <w:rPr>
                <w:rFonts w:ascii="Times New Roman" w:eastAsia="Times New Roman" w:hAnsi="Times New Roman" w:cs="Times New Roman"/>
                <w:bCs/>
                <w:color w:val="000000"/>
                <w:sz w:val="16"/>
                <w:szCs w:val="16"/>
                <w:lang w:eastAsia="ru-RU"/>
              </w:rPr>
              <w:t>Заказчик/ застройщик -</w:t>
            </w:r>
          </w:p>
          <w:p w:rsidR="003D76F5" w:rsidRPr="003D76F5" w:rsidRDefault="003D76F5" w:rsidP="003D76F5">
            <w:pPr>
              <w:ind w:left="30" w:right="41"/>
              <w:contextualSpacing/>
              <w:jc w:val="center"/>
              <w:textAlignment w:val="baseline"/>
              <w:rPr>
                <w:rFonts w:ascii="Times New Roman" w:eastAsia="Times New Roman" w:hAnsi="Times New Roman" w:cs="Times New Roman"/>
                <w:color w:val="000000"/>
                <w:sz w:val="16"/>
                <w:szCs w:val="16"/>
                <w:lang w:eastAsia="ru-RU"/>
              </w:rPr>
            </w:pPr>
          </w:p>
        </w:tc>
      </w:tr>
      <w:tr w:rsidR="003D76F5" w:rsidRPr="003D76F5" w:rsidTr="009006A8">
        <w:trPr>
          <w:trHeight w:val="265"/>
          <w:jc w:val="center"/>
        </w:trPr>
        <w:tc>
          <w:tcPr>
            <w:tcW w:w="2863"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930"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852"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ind w:left="30"/>
              <w:contextualSpacing/>
              <w:jc w:val="center"/>
              <w:textAlignment w:val="baseline"/>
              <w:rPr>
                <w:rFonts w:ascii="Times New Roman" w:eastAsia="Times New Roman" w:hAnsi="Times New Roman" w:cs="Times New Roman"/>
                <w:color w:val="000000"/>
                <w:sz w:val="16"/>
                <w:szCs w:val="16"/>
                <w:lang w:eastAsia="ru-RU"/>
              </w:rPr>
            </w:pPr>
          </w:p>
        </w:tc>
        <w:tc>
          <w:tcPr>
            <w:tcW w:w="736"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всего</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2020</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704"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всего</w:t>
            </w:r>
          </w:p>
        </w:tc>
        <w:tc>
          <w:tcPr>
            <w:tcW w:w="773" w:type="dxa"/>
            <w:tcBorders>
              <w:left w:val="single" w:sz="4" w:space="0" w:color="auto"/>
              <w:bottom w:val="single" w:sz="4" w:space="0" w:color="auto"/>
              <w:right w:val="single" w:sz="4" w:space="0" w:color="auto"/>
            </w:tcBorders>
            <w:shd w:val="clear" w:color="auto" w:fill="auto"/>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2020</w:t>
            </w:r>
          </w:p>
        </w:tc>
        <w:tc>
          <w:tcPr>
            <w:tcW w:w="511" w:type="dxa"/>
            <w:tcBorders>
              <w:left w:val="single" w:sz="4" w:space="0" w:color="auto"/>
              <w:bottom w:val="single" w:sz="4" w:space="0" w:color="auto"/>
              <w:right w:val="single" w:sz="4" w:space="0" w:color="auto"/>
            </w:tcBorders>
            <w:shd w:val="clear" w:color="auto" w:fill="auto"/>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769"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всего</w:t>
            </w:r>
          </w:p>
        </w:tc>
        <w:tc>
          <w:tcPr>
            <w:tcW w:w="741"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2020</w:t>
            </w:r>
          </w:p>
        </w:tc>
        <w:tc>
          <w:tcPr>
            <w:tcW w:w="906"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850"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всего</w:t>
            </w:r>
          </w:p>
        </w:tc>
        <w:tc>
          <w:tcPr>
            <w:tcW w:w="771"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2020</w:t>
            </w:r>
          </w:p>
        </w:tc>
        <w:tc>
          <w:tcPr>
            <w:tcW w:w="570"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2021</w:t>
            </w:r>
          </w:p>
        </w:tc>
        <w:tc>
          <w:tcPr>
            <w:tcW w:w="2335" w:type="dxa"/>
            <w:vMerge/>
            <w:tcBorders>
              <w:left w:val="single" w:sz="4" w:space="0" w:color="auto"/>
              <w:bottom w:val="single" w:sz="4" w:space="0" w:color="auto"/>
              <w:right w:val="single" w:sz="4" w:space="0" w:color="auto"/>
            </w:tcBorders>
          </w:tcPr>
          <w:p w:rsidR="003D76F5" w:rsidRPr="003D76F5" w:rsidRDefault="003D76F5" w:rsidP="003D76F5">
            <w:pPr>
              <w:jc w:val="left"/>
              <w:rPr>
                <w:rFonts w:ascii="Times New Roman" w:eastAsia="Times New Roman" w:hAnsi="Times New Roman" w:cs="Times New Roman"/>
                <w:b/>
                <w:color w:val="000000"/>
                <w:sz w:val="16"/>
                <w:szCs w:val="16"/>
                <w:lang w:eastAsia="ru-RU"/>
              </w:rPr>
            </w:pPr>
          </w:p>
        </w:tc>
      </w:tr>
      <w:tr w:rsidR="003D76F5" w:rsidRPr="003D76F5" w:rsidTr="009006A8">
        <w:trPr>
          <w:cantSplit/>
          <w:trHeight w:hRule="exact" w:val="4113"/>
          <w:jc w:val="center"/>
        </w:trPr>
        <w:tc>
          <w:tcPr>
            <w:tcW w:w="2863"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autoSpaceDE w:val="0"/>
              <w:autoSpaceDN w:val="0"/>
              <w:adjustRightInd w:val="0"/>
              <w:ind w:left="140"/>
              <w:contextualSpacing/>
              <w:jc w:val="left"/>
              <w:rPr>
                <w:rFonts w:ascii="Times New Roman" w:eastAsia="Times New Roman" w:hAnsi="Times New Roman" w:cs="Times New Roman"/>
                <w:bCs/>
                <w:color w:val="000000"/>
                <w:sz w:val="16"/>
                <w:szCs w:val="16"/>
                <w:lang w:eastAsia="ru-RU"/>
              </w:rPr>
            </w:pPr>
            <w:r w:rsidRPr="003D76F5">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3D76F5">
              <w:rPr>
                <w:rFonts w:ascii="Times New Roman" w:eastAsia="Times New Roman" w:hAnsi="Times New Roman" w:cs="Times New Roman"/>
                <w:bCs/>
                <w:color w:val="000000"/>
                <w:sz w:val="16"/>
                <w:szCs w:val="16"/>
                <w:lang w:eastAsia="ru-RU"/>
              </w:rPr>
              <w:t>Межпоселенческая</w:t>
            </w:r>
            <w:proofErr w:type="spellEnd"/>
            <w:r w:rsidRPr="003D76F5">
              <w:rPr>
                <w:rFonts w:ascii="Times New Roman" w:eastAsia="Times New Roman" w:hAnsi="Times New Roman" w:cs="Times New Roman"/>
                <w:bCs/>
                <w:color w:val="000000"/>
                <w:sz w:val="16"/>
                <w:szCs w:val="16"/>
                <w:lang w:eastAsia="ru-RU"/>
              </w:rPr>
              <w:t xml:space="preserve"> центральная районная библиотека Мокшанского района Пензенской области»,</w:t>
            </w:r>
          </w:p>
          <w:p w:rsidR="003D76F5" w:rsidRPr="003D76F5" w:rsidRDefault="003D76F5" w:rsidP="003D76F5">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3D76F5">
              <w:rPr>
                <w:rFonts w:ascii="Times New Roman" w:eastAsia="Times New Roman" w:hAnsi="Times New Roman" w:cs="Times New Roman"/>
                <w:bCs/>
                <w:sz w:val="16"/>
                <w:szCs w:val="16"/>
                <w:lang w:eastAsia="ru-RU"/>
              </w:rPr>
              <w:t>Реконструкция муниципального бюджетного учреждения культуры  «</w:t>
            </w:r>
            <w:proofErr w:type="spellStart"/>
            <w:r w:rsidRPr="003D76F5">
              <w:rPr>
                <w:rFonts w:ascii="Times New Roman" w:eastAsia="Times New Roman" w:hAnsi="Times New Roman" w:cs="Times New Roman"/>
                <w:bCs/>
                <w:sz w:val="16"/>
                <w:szCs w:val="16"/>
                <w:lang w:eastAsia="ru-RU"/>
              </w:rPr>
              <w:t>Межпоселенческая</w:t>
            </w:r>
            <w:proofErr w:type="spellEnd"/>
            <w:r w:rsidRPr="003D76F5">
              <w:rPr>
                <w:rFonts w:ascii="Times New Roman" w:eastAsia="Times New Roman" w:hAnsi="Times New Roman" w:cs="Times New Roman"/>
                <w:bCs/>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w:t>
            </w:r>
            <w:r w:rsidRPr="003D76F5">
              <w:rPr>
                <w:rFonts w:ascii="Times New Roman" w:eastAsia="Times New Roman" w:hAnsi="Times New Roman" w:cs="Times New Roman"/>
                <w:b/>
                <w:bCs/>
                <w:sz w:val="16"/>
                <w:szCs w:val="16"/>
                <w:lang w:eastAsia="ru-RU"/>
              </w:rPr>
              <w:t xml:space="preserve"> </w:t>
            </w:r>
            <w:proofErr w:type="spellStart"/>
            <w:r w:rsidRPr="003D76F5">
              <w:rPr>
                <w:rFonts w:ascii="Times New Roman" w:eastAsia="Times New Roman" w:hAnsi="Times New Roman" w:cs="Times New Roman"/>
                <w:bCs/>
                <w:sz w:val="16"/>
                <w:szCs w:val="16"/>
                <w:lang w:eastAsia="ru-RU"/>
              </w:rPr>
              <w:t>Мокшанский</w:t>
            </w:r>
            <w:proofErr w:type="spellEnd"/>
            <w:r w:rsidRPr="003D76F5">
              <w:rPr>
                <w:rFonts w:ascii="Times New Roman" w:eastAsia="Times New Roman" w:hAnsi="Times New Roman" w:cs="Times New Roman"/>
                <w:bCs/>
                <w:sz w:val="16"/>
                <w:szCs w:val="16"/>
                <w:lang w:eastAsia="ru-RU"/>
              </w:rPr>
              <w:t xml:space="preserve"> район, </w:t>
            </w:r>
          </w:p>
          <w:p w:rsidR="003D76F5" w:rsidRPr="003D76F5" w:rsidRDefault="003D76F5" w:rsidP="003D76F5">
            <w:pPr>
              <w:autoSpaceDE w:val="0"/>
              <w:autoSpaceDN w:val="0"/>
              <w:adjustRightInd w:val="0"/>
              <w:ind w:left="140"/>
              <w:contextualSpacing/>
              <w:jc w:val="left"/>
              <w:rPr>
                <w:rFonts w:ascii="Times New Roman" w:eastAsia="Times New Roman" w:hAnsi="Times New Roman" w:cs="Times New Roman"/>
                <w:bCs/>
                <w:sz w:val="16"/>
                <w:szCs w:val="16"/>
                <w:lang w:eastAsia="ru-RU"/>
              </w:rPr>
            </w:pPr>
            <w:proofErr w:type="spellStart"/>
            <w:r w:rsidRPr="003D76F5">
              <w:rPr>
                <w:rFonts w:ascii="Times New Roman" w:eastAsia="Times New Roman" w:hAnsi="Times New Roman" w:cs="Times New Roman"/>
                <w:bCs/>
                <w:sz w:val="16"/>
                <w:szCs w:val="16"/>
                <w:lang w:eastAsia="ru-RU"/>
              </w:rPr>
              <w:t>р.п</w:t>
            </w:r>
            <w:proofErr w:type="spellEnd"/>
            <w:r w:rsidRPr="003D76F5">
              <w:rPr>
                <w:rFonts w:ascii="Times New Roman" w:eastAsia="Times New Roman" w:hAnsi="Times New Roman" w:cs="Times New Roman"/>
                <w:bCs/>
                <w:sz w:val="16"/>
                <w:szCs w:val="16"/>
                <w:lang w:eastAsia="ru-RU"/>
              </w:rPr>
              <w:t xml:space="preserve">. Мокшан, ул. </w:t>
            </w:r>
            <w:proofErr w:type="gramStart"/>
            <w:r w:rsidRPr="003D76F5">
              <w:rPr>
                <w:rFonts w:ascii="Times New Roman" w:eastAsia="Times New Roman" w:hAnsi="Times New Roman" w:cs="Times New Roman"/>
                <w:bCs/>
                <w:sz w:val="16"/>
                <w:szCs w:val="16"/>
                <w:lang w:eastAsia="ru-RU"/>
              </w:rPr>
              <w:t>Садовая</w:t>
            </w:r>
            <w:proofErr w:type="gramEnd"/>
            <w:r w:rsidRPr="003D76F5">
              <w:rPr>
                <w:rFonts w:ascii="Times New Roman" w:eastAsia="Times New Roman" w:hAnsi="Times New Roman" w:cs="Times New Roman"/>
                <w:bCs/>
                <w:sz w:val="16"/>
                <w:szCs w:val="16"/>
                <w:lang w:eastAsia="ru-RU"/>
              </w:rPr>
              <w:t xml:space="preserve"> 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D76F5" w:rsidRPr="003D76F5" w:rsidRDefault="003D76F5" w:rsidP="003D76F5">
            <w:pPr>
              <w:ind w:left="30" w:right="30"/>
              <w:contextualSpacing/>
              <w:jc w:val="center"/>
              <w:textAlignment w:val="baseline"/>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Площадь-482,99</w:t>
            </w:r>
          </w:p>
        </w:tc>
        <w:tc>
          <w:tcPr>
            <w:tcW w:w="852" w:type="dxa"/>
            <w:tcBorders>
              <w:top w:val="single" w:sz="4" w:space="0" w:color="auto"/>
              <w:left w:val="single" w:sz="4" w:space="0" w:color="auto"/>
              <w:bottom w:val="single" w:sz="4" w:space="0" w:color="auto"/>
              <w:right w:val="single" w:sz="4" w:space="0" w:color="auto"/>
            </w:tcBorders>
            <w:shd w:val="clear" w:color="auto" w:fill="auto"/>
            <w:hideMark/>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2021</w:t>
            </w:r>
          </w:p>
        </w:tc>
        <w:tc>
          <w:tcPr>
            <w:tcW w:w="736" w:type="dxa"/>
            <w:tcBorders>
              <w:top w:val="single" w:sz="4" w:space="0" w:color="auto"/>
              <w:left w:val="single" w:sz="4" w:space="0" w:color="auto"/>
              <w:bottom w:val="single" w:sz="4" w:space="0" w:color="auto"/>
              <w:right w:val="single" w:sz="4" w:space="0" w:color="auto"/>
            </w:tcBorders>
            <w:shd w:val="clear" w:color="auto" w:fill="auto"/>
            <w:hideMark/>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35385,0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1759,8</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33625,2</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1801,8</w:t>
            </w:r>
          </w:p>
        </w:tc>
        <w:tc>
          <w:tcPr>
            <w:tcW w:w="773"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1759,8</w:t>
            </w:r>
          </w:p>
        </w:tc>
        <w:tc>
          <w:tcPr>
            <w:tcW w:w="511" w:type="dxa"/>
            <w:tcBorders>
              <w:top w:val="single" w:sz="4" w:space="0" w:color="auto"/>
              <w:left w:val="single" w:sz="4" w:space="0" w:color="auto"/>
              <w:bottom w:val="single" w:sz="4" w:space="0" w:color="auto"/>
              <w:right w:val="single" w:sz="4" w:space="0" w:color="auto"/>
            </w:tcBorders>
            <w:shd w:val="clear" w:color="auto" w:fill="auto"/>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42,0</w:t>
            </w:r>
          </w:p>
        </w:tc>
        <w:tc>
          <w:tcPr>
            <w:tcW w:w="769"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35385,0</w:t>
            </w:r>
          </w:p>
        </w:tc>
        <w:tc>
          <w:tcPr>
            <w:tcW w:w="741"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1759,8</w:t>
            </w:r>
          </w:p>
        </w:tc>
        <w:tc>
          <w:tcPr>
            <w:tcW w:w="906"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33625,2</w:t>
            </w:r>
          </w:p>
        </w:tc>
        <w:tc>
          <w:tcPr>
            <w:tcW w:w="850"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ind w:right="283"/>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1801,8</w:t>
            </w:r>
          </w:p>
        </w:tc>
        <w:tc>
          <w:tcPr>
            <w:tcW w:w="771"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ind w:hanging="126"/>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color w:val="000000"/>
                <w:sz w:val="16"/>
                <w:szCs w:val="16"/>
                <w:lang w:eastAsia="ru-RU"/>
              </w:rPr>
              <w:t>1759,8</w:t>
            </w:r>
          </w:p>
        </w:tc>
        <w:tc>
          <w:tcPr>
            <w:tcW w:w="570"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contextualSpacing/>
              <w:jc w:val="center"/>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42,0</w:t>
            </w:r>
          </w:p>
        </w:tc>
        <w:tc>
          <w:tcPr>
            <w:tcW w:w="2335" w:type="dxa"/>
            <w:tcBorders>
              <w:top w:val="single" w:sz="4" w:space="0" w:color="auto"/>
              <w:left w:val="single" w:sz="4" w:space="0" w:color="auto"/>
              <w:bottom w:val="single" w:sz="4" w:space="0" w:color="auto"/>
              <w:right w:val="single" w:sz="4" w:space="0" w:color="auto"/>
            </w:tcBorders>
          </w:tcPr>
          <w:p w:rsidR="003D76F5" w:rsidRPr="003D76F5" w:rsidRDefault="003D76F5" w:rsidP="003D76F5">
            <w:pPr>
              <w:tabs>
                <w:tab w:val="left" w:pos="567"/>
              </w:tabs>
              <w:ind w:left="84"/>
              <w:contextualSpacing/>
              <w:jc w:val="left"/>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Муниципальное бюджетное учреждение  культуры «</w:t>
            </w:r>
            <w:proofErr w:type="spellStart"/>
            <w:r w:rsidRPr="003D76F5">
              <w:rPr>
                <w:rFonts w:ascii="Times New Roman" w:eastAsia="Times New Roman" w:hAnsi="Times New Roman" w:cs="Times New Roman"/>
                <w:color w:val="000000"/>
                <w:sz w:val="16"/>
                <w:szCs w:val="16"/>
                <w:lang w:eastAsia="ru-RU"/>
              </w:rPr>
              <w:t>Межпоселенческая</w:t>
            </w:r>
            <w:proofErr w:type="spellEnd"/>
            <w:r w:rsidRPr="003D76F5">
              <w:rPr>
                <w:rFonts w:ascii="Times New Roman" w:eastAsia="Times New Roman" w:hAnsi="Times New Roman" w:cs="Times New Roman"/>
                <w:color w:val="000000"/>
                <w:sz w:val="16"/>
                <w:szCs w:val="16"/>
                <w:lang w:eastAsia="ru-RU"/>
              </w:rPr>
              <w:t xml:space="preserve"> центральная районная библиотека </w:t>
            </w:r>
          </w:p>
          <w:p w:rsidR="003D76F5" w:rsidRPr="003D76F5" w:rsidRDefault="003D76F5" w:rsidP="003D76F5">
            <w:pPr>
              <w:tabs>
                <w:tab w:val="left" w:pos="567"/>
              </w:tabs>
              <w:ind w:left="84"/>
              <w:contextualSpacing/>
              <w:jc w:val="left"/>
              <w:rPr>
                <w:rFonts w:ascii="Times New Roman" w:eastAsia="Times New Roman" w:hAnsi="Times New Roman" w:cs="Times New Roman"/>
                <w:color w:val="000000"/>
                <w:sz w:val="16"/>
                <w:szCs w:val="16"/>
                <w:lang w:eastAsia="ru-RU"/>
              </w:rPr>
            </w:pPr>
            <w:r w:rsidRPr="003D76F5">
              <w:rPr>
                <w:rFonts w:ascii="Times New Roman" w:eastAsia="Times New Roman" w:hAnsi="Times New Roman" w:cs="Times New Roman"/>
                <w:color w:val="000000"/>
                <w:sz w:val="16"/>
                <w:szCs w:val="16"/>
                <w:lang w:eastAsia="ru-RU"/>
              </w:rPr>
              <w:t>Мокшанского района Пензенской области»/</w:t>
            </w:r>
          </w:p>
          <w:p w:rsidR="003D76F5" w:rsidRPr="003D76F5" w:rsidRDefault="003D76F5" w:rsidP="003D76F5">
            <w:pPr>
              <w:tabs>
                <w:tab w:val="left" w:pos="567"/>
              </w:tabs>
              <w:ind w:left="84"/>
              <w:contextualSpacing/>
              <w:jc w:val="left"/>
              <w:rPr>
                <w:rFonts w:ascii="Times New Roman" w:eastAsia="Times New Roman" w:hAnsi="Times New Roman" w:cs="Times New Roman"/>
                <w:sz w:val="16"/>
                <w:szCs w:val="16"/>
                <w:lang w:eastAsia="ru-RU"/>
              </w:rPr>
            </w:pPr>
            <w:r w:rsidRPr="003D76F5">
              <w:rPr>
                <w:rFonts w:ascii="Times New Roman" w:eastAsia="Times New Roman" w:hAnsi="Times New Roman" w:cs="Times New Roman"/>
                <w:sz w:val="16"/>
                <w:szCs w:val="16"/>
                <w:lang w:eastAsia="ru-RU"/>
              </w:rPr>
              <w:t>ООО «Авантаж Плюс»</w:t>
            </w:r>
          </w:p>
        </w:tc>
      </w:tr>
    </w:tbl>
    <w:p w:rsidR="003D76F5" w:rsidRPr="003D76F5" w:rsidRDefault="003D76F5" w:rsidP="003D76F5">
      <w:pPr>
        <w:ind w:right="848"/>
        <w:jc w:val="left"/>
        <w:rPr>
          <w:rFonts w:ascii="Times New Roman" w:eastAsia="Times New Roman" w:hAnsi="Times New Roman" w:cs="Times New Roman"/>
          <w:color w:val="000000"/>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sectPr w:rsidR="003D76F5" w:rsidSect="003D76F5">
          <w:pgSz w:w="16838" w:h="11906" w:orient="landscape"/>
          <w:pgMar w:top="1701" w:right="675" w:bottom="851" w:left="1134" w:header="425" w:footer="709" w:gutter="0"/>
          <w:pgNumType w:start="4"/>
          <w:cols w:space="708"/>
          <w:docGrid w:linePitch="360"/>
        </w:sect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0"/>
        <w:tblW w:w="9606" w:type="dxa"/>
        <w:tblLayout w:type="fixed"/>
        <w:tblCellMar>
          <w:left w:w="0" w:type="dxa"/>
          <w:right w:w="0" w:type="dxa"/>
        </w:tblCellMar>
        <w:tblLook w:val="01E0" w:firstRow="1" w:lastRow="1" w:firstColumn="1" w:lastColumn="1" w:noHBand="0" w:noVBand="0"/>
      </w:tblPr>
      <w:tblGrid>
        <w:gridCol w:w="9606"/>
      </w:tblGrid>
      <w:tr w:rsidR="009006A8" w:rsidRPr="009006A8" w:rsidTr="009006A8">
        <w:tc>
          <w:tcPr>
            <w:tcW w:w="9606" w:type="dxa"/>
          </w:tcPr>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АДМИНИСТРАЦИЯ МОКШАНСКОГО РАЙОНА </w:t>
            </w:r>
          </w:p>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ПЕНЗЕНСКОЙ ОБЛАСТИ</w:t>
            </w:r>
          </w:p>
        </w:tc>
      </w:tr>
      <w:tr w:rsidR="009006A8" w:rsidRPr="009006A8" w:rsidTr="009006A8">
        <w:trPr>
          <w:trHeight w:hRule="exact" w:val="397"/>
        </w:trPr>
        <w:tc>
          <w:tcPr>
            <w:tcW w:w="9606" w:type="dxa"/>
          </w:tcPr>
          <w:p w:rsidR="009006A8" w:rsidRPr="009006A8" w:rsidRDefault="009006A8" w:rsidP="009006A8">
            <w:pPr>
              <w:rPr>
                <w:rFonts w:ascii="Times New Roman" w:eastAsia="Times New Roman" w:hAnsi="Times New Roman" w:cs="Times New Roman"/>
                <w:sz w:val="16"/>
                <w:szCs w:val="16"/>
                <w:lang w:eastAsia="ru-RU"/>
              </w:rPr>
            </w:pPr>
          </w:p>
        </w:tc>
      </w:tr>
      <w:tr w:rsidR="009006A8" w:rsidRPr="009006A8" w:rsidTr="009006A8">
        <w:tc>
          <w:tcPr>
            <w:tcW w:w="9606" w:type="dxa"/>
          </w:tcPr>
          <w:p w:rsidR="009006A8" w:rsidRDefault="009006A8" w:rsidP="009006A8">
            <w:pPr>
              <w:keepNext/>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ПОСТАНОВЛЕНИЕ</w:t>
            </w:r>
          </w:p>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p>
        </w:tc>
      </w:tr>
      <w:tr w:rsidR="009006A8" w:rsidRPr="009006A8" w:rsidTr="009006A8">
        <w:trPr>
          <w:trHeight w:hRule="exact" w:val="607"/>
        </w:trPr>
        <w:tc>
          <w:tcPr>
            <w:tcW w:w="9606" w:type="dxa"/>
            <w:vAlign w:val="center"/>
          </w:tcPr>
          <w:tbl>
            <w:tblPr>
              <w:tblpPr w:leftFromText="180" w:rightFromText="180" w:vertAnchor="text" w:horzAnchor="margin" w:tblpXSpec="center" w:tblpY="18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06A8" w:rsidRPr="009006A8" w:rsidTr="009006A8">
              <w:tc>
                <w:tcPr>
                  <w:tcW w:w="284" w:type="dxa"/>
                  <w:vAlign w:val="bottom"/>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30.11.2021</w:t>
                  </w:r>
                </w:p>
              </w:tc>
              <w:tc>
                <w:tcPr>
                  <w:tcW w:w="397" w:type="dxa"/>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1054</w:t>
                  </w:r>
                </w:p>
              </w:tc>
            </w:tr>
            <w:tr w:rsidR="009006A8" w:rsidRPr="009006A8" w:rsidTr="009006A8">
              <w:tc>
                <w:tcPr>
                  <w:tcW w:w="4650" w:type="dxa"/>
                  <w:gridSpan w:val="4"/>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p w:rsidR="009006A8" w:rsidRPr="009006A8" w:rsidRDefault="009006A8" w:rsidP="009006A8">
                  <w:pPr>
                    <w:jc w:val="center"/>
                    <w:rPr>
                      <w:rFonts w:ascii="Times New Roman" w:eastAsia="Times New Roman" w:hAnsi="Times New Roman" w:cs="Times New Roman"/>
                      <w:sz w:val="16"/>
                      <w:szCs w:val="16"/>
                      <w:lang w:eastAsia="ru-RU"/>
                    </w:rPr>
                  </w:pPr>
                  <w:proofErr w:type="spellStart"/>
                  <w:r w:rsidRPr="009006A8">
                    <w:rPr>
                      <w:rFonts w:ascii="Times New Roman" w:eastAsia="Times New Roman" w:hAnsi="Times New Roman" w:cs="Times New Roman"/>
                      <w:sz w:val="16"/>
                      <w:szCs w:val="16"/>
                      <w:lang w:eastAsia="ru-RU"/>
                    </w:rPr>
                    <w:t>р.п</w:t>
                  </w:r>
                  <w:proofErr w:type="spellEnd"/>
                  <w:r w:rsidRPr="009006A8">
                    <w:rPr>
                      <w:rFonts w:ascii="Times New Roman" w:eastAsia="Times New Roman" w:hAnsi="Times New Roman" w:cs="Times New Roman"/>
                      <w:sz w:val="16"/>
                      <w:szCs w:val="16"/>
                      <w:lang w:eastAsia="ru-RU"/>
                    </w:rPr>
                    <w:t>. Мокшан</w:t>
                  </w:r>
                  <w:r w:rsidRPr="009006A8">
                    <w:rPr>
                      <w:rFonts w:ascii="Times New Roman" w:eastAsia="Times New Roman" w:hAnsi="Times New Roman" w:cs="Times New Roman"/>
                      <w:b/>
                      <w:sz w:val="16"/>
                      <w:szCs w:val="16"/>
                      <w:lang w:eastAsia="ru-RU"/>
                    </w:rPr>
                    <w:t xml:space="preserve"> </w:t>
                  </w:r>
                </w:p>
              </w:tc>
            </w:tr>
          </w:tbl>
          <w:p w:rsidR="009006A8" w:rsidRPr="009006A8" w:rsidRDefault="009006A8" w:rsidP="009006A8">
            <w:pPr>
              <w:keepNext/>
              <w:tabs>
                <w:tab w:val="left" w:pos="1843"/>
              </w:tabs>
              <w:jc w:val="center"/>
              <w:outlineLvl w:val="2"/>
              <w:rPr>
                <w:rFonts w:ascii="Times New Roman" w:eastAsia="Times New Roman" w:hAnsi="Times New Roman" w:cs="Times New Roman"/>
                <w:b/>
                <w:sz w:val="16"/>
                <w:szCs w:val="16"/>
                <w:lang w:eastAsia="ru-RU"/>
              </w:rPr>
            </w:pPr>
          </w:p>
        </w:tc>
      </w:tr>
    </w:tbl>
    <w:p w:rsidR="009006A8" w:rsidRPr="009006A8" w:rsidRDefault="009006A8" w:rsidP="009006A8">
      <w:pPr>
        <w:widowControl w:val="0"/>
        <w:tabs>
          <w:tab w:val="left" w:pos="1843"/>
        </w:tabs>
        <w:jc w:val="center"/>
        <w:rPr>
          <w:rFonts w:ascii="Times New Roman" w:eastAsia="Times New Roman" w:hAnsi="Times New Roman" w:cs="Times New Roman"/>
          <w:sz w:val="16"/>
          <w:szCs w:val="16"/>
          <w:lang w:eastAsia="ru-RU"/>
        </w:rPr>
      </w:pPr>
    </w:p>
    <w:p w:rsidR="009006A8" w:rsidRPr="009006A8" w:rsidRDefault="009006A8" w:rsidP="009006A8">
      <w:pPr>
        <w:widowControl w:val="0"/>
        <w:jc w:val="left"/>
        <w:rPr>
          <w:rFonts w:ascii="Times New Roman" w:eastAsia="Times New Roman" w:hAnsi="Times New Roman" w:cs="Times New Roman"/>
          <w:sz w:val="16"/>
          <w:szCs w:val="16"/>
          <w:lang w:eastAsia="ru-RU"/>
        </w:rPr>
      </w:pPr>
    </w:p>
    <w:p w:rsidR="009006A8" w:rsidRPr="009006A8" w:rsidRDefault="009006A8" w:rsidP="009006A8">
      <w:pPr>
        <w:widowControl w:val="0"/>
        <w:shd w:val="clear" w:color="auto" w:fill="FFFFFF"/>
        <w:jc w:val="center"/>
        <w:rPr>
          <w:rFonts w:ascii="Times New Roman" w:eastAsia="Times New Roman" w:hAnsi="Times New Roman" w:cs="Times New Roman"/>
          <w:b/>
          <w:spacing w:val="4"/>
          <w:sz w:val="16"/>
          <w:szCs w:val="16"/>
          <w:lang w:eastAsia="ru-RU"/>
        </w:rPr>
      </w:pPr>
      <w:r w:rsidRPr="009006A8">
        <w:rPr>
          <w:rFonts w:ascii="Times New Roman" w:eastAsia="Times New Roman" w:hAnsi="Times New Roman" w:cs="Times New Roman"/>
          <w:b/>
          <w:spacing w:val="4"/>
          <w:sz w:val="16"/>
          <w:szCs w:val="16"/>
          <w:lang w:eastAsia="ru-RU"/>
        </w:rPr>
        <w:t>Об утверждении плана мероприятий</w:t>
      </w:r>
    </w:p>
    <w:p w:rsidR="009006A8" w:rsidRPr="009006A8" w:rsidRDefault="009006A8" w:rsidP="009006A8">
      <w:pPr>
        <w:widowControl w:val="0"/>
        <w:shd w:val="clear" w:color="auto" w:fill="FFFFFF"/>
        <w:jc w:val="center"/>
        <w:rPr>
          <w:rFonts w:ascii="Times New Roman" w:eastAsia="Times New Roman" w:hAnsi="Times New Roman" w:cs="Times New Roman"/>
          <w:b/>
          <w:spacing w:val="4"/>
          <w:sz w:val="16"/>
          <w:szCs w:val="16"/>
          <w:lang w:eastAsia="ru-RU"/>
        </w:rPr>
      </w:pPr>
      <w:r w:rsidRPr="009006A8">
        <w:rPr>
          <w:rFonts w:ascii="Times New Roman" w:eastAsia="Times New Roman" w:hAnsi="Times New Roman" w:cs="Times New Roman"/>
          <w:b/>
          <w:spacing w:val="4"/>
          <w:sz w:val="16"/>
          <w:szCs w:val="16"/>
          <w:lang w:eastAsia="ru-RU"/>
        </w:rPr>
        <w:t xml:space="preserve"> по ежегодному сокращению муниципального долга</w:t>
      </w:r>
    </w:p>
    <w:p w:rsidR="009006A8" w:rsidRPr="009006A8" w:rsidRDefault="009006A8" w:rsidP="009006A8">
      <w:pPr>
        <w:widowControl w:val="0"/>
        <w:shd w:val="clear" w:color="auto" w:fill="FFFFFF"/>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bCs/>
          <w:sz w:val="16"/>
          <w:szCs w:val="16"/>
          <w:lang w:eastAsia="ru-RU"/>
        </w:rPr>
        <w:t xml:space="preserve"> Мокшанского района Пензенской области</w:t>
      </w:r>
    </w:p>
    <w:p w:rsidR="009006A8" w:rsidRPr="009006A8" w:rsidRDefault="009006A8" w:rsidP="009006A8">
      <w:pPr>
        <w:ind w:firstLine="720"/>
        <w:jc w:val="center"/>
        <w:rPr>
          <w:rFonts w:ascii="Times New Roman" w:eastAsia="Times New Roman" w:hAnsi="Times New Roman" w:cs="Times New Roman"/>
          <w:sz w:val="16"/>
          <w:szCs w:val="16"/>
          <w:lang w:eastAsia="ru-RU"/>
        </w:rPr>
      </w:pP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proofErr w:type="gramStart"/>
      <w:r w:rsidRPr="009006A8">
        <w:rPr>
          <w:rFonts w:ascii="Times New Roman" w:eastAsia="Times New Roman" w:hAnsi="Times New Roman" w:cs="Times New Roman"/>
          <w:spacing w:val="2"/>
          <w:sz w:val="16"/>
          <w:szCs w:val="16"/>
          <w:lang w:eastAsia="ru-RU"/>
        </w:rPr>
        <w:t xml:space="preserve">В целях сокращения муниципального долга </w:t>
      </w:r>
      <w:r w:rsidRPr="009006A8">
        <w:rPr>
          <w:rFonts w:ascii="Times New Roman" w:eastAsia="Times New Roman" w:hAnsi="Times New Roman" w:cs="Times New Roman"/>
          <w:spacing w:val="4"/>
          <w:sz w:val="16"/>
          <w:szCs w:val="16"/>
          <w:lang w:eastAsia="ru-RU"/>
        </w:rPr>
        <w:t>Мокшанского района Пензенской области</w:t>
      </w:r>
      <w:r w:rsidRPr="009006A8">
        <w:rPr>
          <w:rFonts w:ascii="Times New Roman" w:eastAsia="Times New Roman" w:hAnsi="Times New Roman" w:cs="Times New Roman"/>
          <w:spacing w:val="2"/>
          <w:sz w:val="16"/>
          <w:szCs w:val="16"/>
          <w:lang w:eastAsia="ru-RU"/>
        </w:rPr>
        <w:t xml:space="preserve">  и приведения его параметров в соответствие с требованиями, установленными постановлением Правительства Пензенской области от 21 сентября 2021 года № 617-пП «О правилах проведения в 2021 году реструктуризации денежных обязательств (задолженности по денежным обязательствам) муниципальных образований Пензенской области перед Пензенской областью по бюджетным кредитам, предоставленным муниципальным образованиям до 01.01.2021, с частичным списанием (сокращением</w:t>
      </w:r>
      <w:proofErr w:type="gramEnd"/>
      <w:r w:rsidRPr="009006A8">
        <w:rPr>
          <w:rFonts w:ascii="Times New Roman" w:eastAsia="Times New Roman" w:hAnsi="Times New Roman" w:cs="Times New Roman"/>
          <w:spacing w:val="2"/>
          <w:sz w:val="16"/>
          <w:szCs w:val="16"/>
          <w:lang w:eastAsia="ru-RU"/>
        </w:rPr>
        <w:t>) суммы основного долга», руководствуясь Уставом</w:t>
      </w:r>
      <w:r w:rsidRPr="009006A8">
        <w:rPr>
          <w:rFonts w:ascii="Times New Roman" w:eastAsia="Times New Roman" w:hAnsi="Times New Roman" w:cs="Times New Roman"/>
          <w:spacing w:val="4"/>
          <w:sz w:val="16"/>
          <w:szCs w:val="16"/>
          <w:lang w:eastAsia="ru-RU"/>
        </w:rPr>
        <w:t xml:space="preserve"> Мокшанского района Пензенской области,-</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p>
    <w:p w:rsidR="009006A8" w:rsidRPr="009006A8" w:rsidRDefault="009006A8" w:rsidP="009006A8">
      <w:pPr>
        <w:widowControl w:val="0"/>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Администрация Мокшанского района постановляет:</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p>
    <w:p w:rsidR="009006A8" w:rsidRPr="009006A8" w:rsidRDefault="009006A8" w:rsidP="009006A8">
      <w:pPr>
        <w:widowControl w:val="0"/>
        <w:shd w:val="clear" w:color="auto" w:fill="FFFFFF"/>
        <w:spacing w:line="274" w:lineRule="exact"/>
        <w:rPr>
          <w:rFonts w:ascii="Times New Roman" w:eastAsia="Times New Roman" w:hAnsi="Times New Roman" w:cs="Times New Roman"/>
          <w:sz w:val="16"/>
          <w:szCs w:val="16"/>
          <w:lang w:eastAsia="ru-RU"/>
        </w:rPr>
      </w:pPr>
      <w:bookmarkStart w:id="0" w:name="sub_2"/>
      <w:r w:rsidRPr="009006A8">
        <w:rPr>
          <w:rFonts w:ascii="Times New Roman" w:eastAsia="Times New Roman" w:hAnsi="Times New Roman" w:cs="Times New Roman"/>
          <w:sz w:val="16"/>
          <w:szCs w:val="16"/>
          <w:lang w:eastAsia="ru-RU"/>
        </w:rPr>
        <w:t xml:space="preserve">          1. </w:t>
      </w:r>
      <w:r w:rsidRPr="009006A8">
        <w:rPr>
          <w:rFonts w:ascii="Times New Roman" w:eastAsia="Times New Roman" w:hAnsi="Times New Roman" w:cs="Times New Roman"/>
          <w:spacing w:val="4"/>
          <w:sz w:val="16"/>
          <w:szCs w:val="16"/>
          <w:lang w:eastAsia="ru-RU"/>
        </w:rPr>
        <w:t>Утвердить План мероприятий по ежегодному сокращению муниципального долга</w:t>
      </w:r>
      <w:r w:rsidRPr="009006A8">
        <w:rPr>
          <w:rFonts w:ascii="Times New Roman" w:eastAsia="Times New Roman" w:hAnsi="Times New Roman" w:cs="Times New Roman"/>
          <w:bCs/>
          <w:sz w:val="16"/>
          <w:szCs w:val="16"/>
          <w:lang w:eastAsia="ru-RU"/>
        </w:rPr>
        <w:t xml:space="preserve"> Мокшанского района Пензенской области (</w:t>
      </w:r>
      <w:r w:rsidRPr="009006A8">
        <w:rPr>
          <w:rFonts w:ascii="Times New Roman" w:eastAsia="Times New Roman" w:hAnsi="Times New Roman" w:cs="Times New Roman"/>
          <w:sz w:val="16"/>
          <w:szCs w:val="16"/>
          <w:lang w:eastAsia="ru-RU"/>
        </w:rPr>
        <w:t>прилагается).</w:t>
      </w:r>
      <w:r w:rsidRPr="009006A8">
        <w:rPr>
          <w:rFonts w:ascii="Times New Roman" w:eastAsia="Times New Roman" w:hAnsi="Times New Roman" w:cs="Times New Roman"/>
          <w:sz w:val="16"/>
          <w:szCs w:val="16"/>
          <w:lang w:eastAsia="ru-RU"/>
        </w:rPr>
        <w:tab/>
      </w:r>
    </w:p>
    <w:p w:rsidR="009006A8" w:rsidRPr="009006A8" w:rsidRDefault="009006A8" w:rsidP="009006A8">
      <w:pPr>
        <w:widowControl w:val="0"/>
        <w:tabs>
          <w:tab w:val="left" w:pos="4164"/>
        </w:tabs>
        <w:rPr>
          <w:rFonts w:ascii="Times New Roman" w:eastAsia="Times New Roman" w:hAnsi="Times New Roman" w:cs="Times New Roman"/>
          <w:spacing w:val="-1"/>
          <w:sz w:val="16"/>
          <w:szCs w:val="16"/>
          <w:lang w:eastAsia="ru-RU"/>
        </w:rPr>
      </w:pPr>
      <w:r w:rsidRPr="009006A8">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r w:rsidRPr="009006A8">
        <w:rPr>
          <w:rFonts w:ascii="Times New Roman" w:eastAsia="Times New Roman" w:hAnsi="Times New Roman" w:cs="Times New Roman"/>
          <w:spacing w:val="-1"/>
          <w:sz w:val="16"/>
          <w:szCs w:val="16"/>
          <w:lang w:eastAsia="ru-RU"/>
        </w:rPr>
        <w:t xml:space="preserve">   </w:t>
      </w:r>
    </w:p>
    <w:p w:rsidR="009006A8" w:rsidRPr="009006A8" w:rsidRDefault="009006A8" w:rsidP="009006A8">
      <w:pPr>
        <w:widowControl w:val="0"/>
        <w:ind w:firstLine="54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1"/>
          <w:sz w:val="16"/>
          <w:szCs w:val="16"/>
          <w:lang w:eastAsia="ru-RU"/>
        </w:rPr>
        <w:t xml:space="preserve">   3.</w:t>
      </w:r>
      <w:r w:rsidRPr="009006A8">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w:t>
      </w:r>
    </w:p>
    <w:p w:rsidR="009006A8" w:rsidRPr="009006A8" w:rsidRDefault="009006A8" w:rsidP="009006A8">
      <w:pPr>
        <w:widowControl w:val="0"/>
        <w:ind w:firstLine="54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r w:rsidRPr="009006A8">
        <w:rPr>
          <w:rFonts w:ascii="Times New Roman" w:eastAsia="Times New Roman" w:hAnsi="Times New Roman" w:cs="Times New Roman"/>
          <w:spacing w:val="-1"/>
          <w:sz w:val="16"/>
          <w:szCs w:val="16"/>
          <w:lang w:eastAsia="ru-RU"/>
        </w:rPr>
        <w:t>4.</w:t>
      </w:r>
      <w:r w:rsidRPr="009006A8">
        <w:rPr>
          <w:rFonts w:ascii="Times New Roman" w:eastAsia="Times New Roman" w:hAnsi="Times New Roman" w:cs="Times New Roman"/>
          <w:sz w:val="16"/>
          <w:szCs w:val="16"/>
          <w:lang w:eastAsia="ru-RU"/>
        </w:rPr>
        <w:t xml:space="preserve">  </w:t>
      </w:r>
      <w:proofErr w:type="gramStart"/>
      <w:r w:rsidRPr="009006A8">
        <w:rPr>
          <w:rFonts w:ascii="Times New Roman" w:eastAsia="Times New Roman" w:hAnsi="Times New Roman" w:cs="Times New Roman"/>
          <w:sz w:val="16"/>
          <w:szCs w:val="16"/>
          <w:lang w:eastAsia="ru-RU"/>
        </w:rPr>
        <w:t>Контроль за</w:t>
      </w:r>
      <w:proofErr w:type="gramEnd"/>
      <w:r w:rsidRPr="009006A8">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 Крылова В.Н.</w:t>
      </w:r>
    </w:p>
    <w:p w:rsidR="009006A8" w:rsidRPr="009006A8" w:rsidRDefault="009006A8" w:rsidP="009006A8">
      <w:pPr>
        <w:widowControl w:val="0"/>
        <w:ind w:firstLine="54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ab/>
      </w:r>
    </w:p>
    <w:p w:rsidR="009006A8" w:rsidRPr="009006A8" w:rsidRDefault="009006A8" w:rsidP="009006A8">
      <w:pPr>
        <w:widowControl w:val="0"/>
        <w:rPr>
          <w:rFonts w:ascii="Times New Roman" w:eastAsia="Times New Roman" w:hAnsi="Times New Roman" w:cs="Times New Roman"/>
          <w:b/>
          <w:sz w:val="16"/>
          <w:szCs w:val="16"/>
          <w:lang w:eastAsia="ru-RU"/>
        </w:rPr>
      </w:pPr>
      <w:proofErr w:type="spellStart"/>
      <w:r w:rsidRPr="009006A8">
        <w:rPr>
          <w:rFonts w:ascii="Times New Roman" w:eastAsia="Times New Roman" w:hAnsi="Times New Roman" w:cs="Times New Roman"/>
          <w:b/>
          <w:sz w:val="16"/>
          <w:szCs w:val="16"/>
          <w:lang w:eastAsia="ru-RU"/>
        </w:rPr>
        <w:t>И.о</w:t>
      </w:r>
      <w:proofErr w:type="spellEnd"/>
      <w:r w:rsidRPr="009006A8">
        <w:rPr>
          <w:rFonts w:ascii="Times New Roman" w:eastAsia="Times New Roman" w:hAnsi="Times New Roman" w:cs="Times New Roman"/>
          <w:b/>
          <w:sz w:val="16"/>
          <w:szCs w:val="16"/>
          <w:lang w:eastAsia="ru-RU"/>
        </w:rPr>
        <w:t xml:space="preserve">. главы администрации </w:t>
      </w:r>
    </w:p>
    <w:p w:rsidR="009006A8" w:rsidRPr="009006A8" w:rsidRDefault="009006A8" w:rsidP="009006A8">
      <w:pPr>
        <w:widowControl w:val="0"/>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Мокшанского района</w:t>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t xml:space="preserve">      С.В. </w:t>
      </w:r>
      <w:proofErr w:type="spellStart"/>
      <w:r w:rsidRPr="009006A8">
        <w:rPr>
          <w:rFonts w:ascii="Times New Roman" w:eastAsia="Times New Roman" w:hAnsi="Times New Roman" w:cs="Times New Roman"/>
          <w:b/>
          <w:sz w:val="16"/>
          <w:szCs w:val="16"/>
          <w:lang w:eastAsia="ru-RU"/>
        </w:rPr>
        <w:t>Кривенков</w:t>
      </w:r>
      <w:proofErr w:type="spellEnd"/>
      <w:r w:rsidRPr="009006A8">
        <w:rPr>
          <w:rFonts w:ascii="Times New Roman" w:eastAsia="Times New Roman" w:hAnsi="Times New Roman" w:cs="Times New Roman"/>
          <w:b/>
          <w:sz w:val="16"/>
          <w:szCs w:val="16"/>
          <w:lang w:eastAsia="ru-RU"/>
        </w:rPr>
        <w:t xml:space="preserve"> </w:t>
      </w:r>
    </w:p>
    <w:p w:rsidR="009006A8" w:rsidRPr="009006A8" w:rsidRDefault="009006A8" w:rsidP="009006A8">
      <w:pPr>
        <w:widowControl w:val="0"/>
        <w:tabs>
          <w:tab w:val="left" w:pos="4164"/>
        </w:tabs>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                  </w:t>
      </w:r>
      <w:bookmarkEnd w:id="0"/>
      <w:r w:rsidRPr="009006A8">
        <w:rPr>
          <w:rFonts w:ascii="Times New Roman" w:eastAsia="Times New Roman" w:hAnsi="Times New Roman" w:cs="Times New Roman"/>
          <w:b/>
          <w:sz w:val="16"/>
          <w:szCs w:val="16"/>
          <w:lang w:eastAsia="ru-RU"/>
        </w:rPr>
        <w:t xml:space="preserve">                                                                                       </w:t>
      </w:r>
    </w:p>
    <w:p w:rsidR="009006A8" w:rsidRDefault="009006A8" w:rsidP="009006A8">
      <w:pPr>
        <w:widowControl w:val="0"/>
        <w:tabs>
          <w:tab w:val="left" w:pos="4164"/>
        </w:tabs>
        <w:jc w:val="right"/>
        <w:rPr>
          <w:rFonts w:ascii="Times New Roman" w:eastAsia="Times New Roman" w:hAnsi="Times New Roman" w:cs="Times New Roman"/>
          <w:b/>
          <w:sz w:val="16"/>
          <w:szCs w:val="16"/>
          <w:lang w:eastAsia="ru-RU"/>
        </w:rPr>
      </w:pPr>
    </w:p>
    <w:p w:rsidR="009006A8" w:rsidRDefault="009006A8" w:rsidP="009006A8">
      <w:pPr>
        <w:widowControl w:val="0"/>
        <w:tabs>
          <w:tab w:val="left" w:pos="4164"/>
        </w:tabs>
        <w:jc w:val="right"/>
        <w:rPr>
          <w:rFonts w:ascii="Times New Roman" w:eastAsia="Times New Roman" w:hAnsi="Times New Roman" w:cs="Times New Roman"/>
          <w:b/>
          <w:sz w:val="16"/>
          <w:szCs w:val="16"/>
          <w:lang w:eastAsia="ru-RU"/>
        </w:rPr>
      </w:pPr>
    </w:p>
    <w:p w:rsidR="009006A8" w:rsidRDefault="009006A8" w:rsidP="009006A8">
      <w:pPr>
        <w:widowControl w:val="0"/>
        <w:tabs>
          <w:tab w:val="left" w:pos="4164"/>
        </w:tabs>
        <w:jc w:val="right"/>
        <w:rPr>
          <w:rFonts w:ascii="Times New Roman" w:eastAsia="Times New Roman" w:hAnsi="Times New Roman" w:cs="Times New Roman"/>
          <w:b/>
          <w:sz w:val="16"/>
          <w:szCs w:val="16"/>
          <w:lang w:eastAsia="ru-RU"/>
        </w:rPr>
      </w:pPr>
    </w:p>
    <w:p w:rsidR="009006A8" w:rsidRDefault="009006A8" w:rsidP="009006A8">
      <w:pPr>
        <w:widowControl w:val="0"/>
        <w:tabs>
          <w:tab w:val="left" w:pos="4164"/>
        </w:tabs>
        <w:jc w:val="right"/>
        <w:rPr>
          <w:rFonts w:ascii="Times New Roman" w:eastAsia="Times New Roman" w:hAnsi="Times New Roman" w:cs="Times New Roman"/>
          <w:b/>
          <w:sz w:val="16"/>
          <w:szCs w:val="16"/>
          <w:lang w:eastAsia="ru-RU"/>
        </w:rPr>
      </w:pPr>
    </w:p>
    <w:p w:rsidR="009006A8" w:rsidRPr="009006A8" w:rsidRDefault="009006A8" w:rsidP="009006A8">
      <w:pPr>
        <w:widowControl w:val="0"/>
        <w:tabs>
          <w:tab w:val="left" w:pos="4164"/>
        </w:tabs>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b/>
          <w:sz w:val="16"/>
          <w:szCs w:val="16"/>
          <w:lang w:eastAsia="ru-RU"/>
        </w:rPr>
        <w:t xml:space="preserve"> </w:t>
      </w:r>
      <w:r w:rsidRPr="009006A8">
        <w:rPr>
          <w:rFonts w:ascii="Times New Roman" w:eastAsia="Times New Roman" w:hAnsi="Times New Roman" w:cs="Times New Roman"/>
          <w:sz w:val="16"/>
          <w:szCs w:val="16"/>
          <w:lang w:eastAsia="ru-RU"/>
        </w:rPr>
        <w:t>УТВЕРЖДЕН</w:t>
      </w:r>
    </w:p>
    <w:p w:rsidR="009006A8" w:rsidRPr="009006A8" w:rsidRDefault="009006A8" w:rsidP="009006A8">
      <w:pPr>
        <w:widowControl w:val="0"/>
        <w:autoSpaceDE w:val="0"/>
        <w:autoSpaceDN w:val="0"/>
        <w:adjustRightInd w:val="0"/>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постановлением</w:t>
      </w:r>
    </w:p>
    <w:p w:rsidR="009006A8" w:rsidRPr="009006A8" w:rsidRDefault="009006A8" w:rsidP="009006A8">
      <w:pPr>
        <w:widowControl w:val="0"/>
        <w:autoSpaceDE w:val="0"/>
        <w:autoSpaceDN w:val="0"/>
        <w:adjustRightInd w:val="0"/>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администрации Мокшанского района</w:t>
      </w:r>
    </w:p>
    <w:p w:rsidR="009006A8" w:rsidRPr="009006A8" w:rsidRDefault="009006A8" w:rsidP="009006A8">
      <w:pPr>
        <w:widowControl w:val="0"/>
        <w:autoSpaceDE w:val="0"/>
        <w:autoSpaceDN w:val="0"/>
        <w:adjustRightInd w:val="0"/>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от   30.11.2021    № 1054            </w:t>
      </w:r>
    </w:p>
    <w:p w:rsidR="009006A8" w:rsidRPr="009006A8" w:rsidRDefault="009006A8" w:rsidP="009006A8">
      <w:pPr>
        <w:widowControl w:val="0"/>
        <w:jc w:val="left"/>
        <w:rPr>
          <w:rFonts w:ascii="Times New Roman" w:eastAsia="Times New Roman" w:hAnsi="Times New Roman" w:cs="Times New Roman"/>
          <w:sz w:val="16"/>
          <w:szCs w:val="16"/>
          <w:lang w:eastAsia="ru-RU"/>
        </w:rPr>
      </w:pPr>
    </w:p>
    <w:p w:rsidR="009006A8" w:rsidRPr="009006A8" w:rsidRDefault="009006A8" w:rsidP="009006A8">
      <w:pPr>
        <w:widowControl w:val="0"/>
        <w:jc w:val="center"/>
        <w:rPr>
          <w:rFonts w:ascii="Times New Roman" w:eastAsia="Times New Roman" w:hAnsi="Times New Roman" w:cs="Times New Roman"/>
          <w:b/>
          <w:bCs/>
          <w:sz w:val="16"/>
          <w:szCs w:val="16"/>
          <w:lang w:eastAsia="ru-RU"/>
        </w:rPr>
      </w:pPr>
      <w:r w:rsidRPr="009006A8">
        <w:rPr>
          <w:rFonts w:ascii="Times New Roman" w:eastAsia="Times New Roman" w:hAnsi="Times New Roman" w:cs="Times New Roman"/>
          <w:b/>
          <w:spacing w:val="4"/>
          <w:sz w:val="16"/>
          <w:szCs w:val="16"/>
          <w:lang w:eastAsia="ru-RU"/>
        </w:rPr>
        <w:t>План мероприятий по ежегодному сокращению муниципального долга</w:t>
      </w:r>
      <w:r w:rsidRPr="009006A8">
        <w:rPr>
          <w:rFonts w:ascii="Times New Roman" w:eastAsia="Times New Roman" w:hAnsi="Times New Roman" w:cs="Times New Roman"/>
          <w:b/>
          <w:bCs/>
          <w:sz w:val="16"/>
          <w:szCs w:val="16"/>
          <w:lang w:eastAsia="ru-RU"/>
        </w:rPr>
        <w:t xml:space="preserve"> Мокшанского района Пензенской области</w:t>
      </w:r>
    </w:p>
    <w:p w:rsidR="009006A8" w:rsidRPr="009006A8" w:rsidRDefault="009006A8" w:rsidP="009006A8">
      <w:pPr>
        <w:widowControl w:val="0"/>
        <w:jc w:val="center"/>
        <w:rPr>
          <w:rFonts w:ascii="Times New Roman" w:eastAsia="Times New Roman" w:hAnsi="Times New Roman" w:cs="Times New Roman"/>
          <w:b/>
          <w:bCs/>
          <w:sz w:val="16"/>
          <w:szCs w:val="16"/>
          <w:lang w:eastAsia="ru-RU"/>
        </w:rPr>
      </w:pPr>
    </w:p>
    <w:p w:rsidR="009006A8" w:rsidRPr="009006A8" w:rsidRDefault="009006A8" w:rsidP="009006A8">
      <w:pPr>
        <w:autoSpaceDE w:val="0"/>
        <w:autoSpaceDN w:val="0"/>
        <w:adjustRightInd w:val="0"/>
        <w:rPr>
          <w:rFonts w:ascii="Times New Roman" w:eastAsia="Times New Roman" w:hAnsi="Times New Roman" w:cs="Times New Roman"/>
          <w:color w:val="000000"/>
          <w:sz w:val="16"/>
          <w:szCs w:val="16"/>
          <w:lang w:eastAsia="ru-RU"/>
        </w:rPr>
      </w:pPr>
      <w:r w:rsidRPr="009006A8">
        <w:rPr>
          <w:rFonts w:ascii="Times New Roman" w:eastAsia="Times New Roman" w:hAnsi="Times New Roman" w:cs="Times New Roman"/>
          <w:sz w:val="16"/>
          <w:szCs w:val="16"/>
          <w:lang w:eastAsia="ru-RU"/>
        </w:rPr>
        <w:t xml:space="preserve">          </w:t>
      </w:r>
    </w:p>
    <w:p w:rsidR="009006A8" w:rsidRP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color w:val="000000"/>
          <w:sz w:val="16"/>
          <w:szCs w:val="16"/>
          <w:lang w:eastAsia="ru-RU"/>
        </w:rPr>
        <w:t xml:space="preserve">1. В период с 2017 по 2021 годы муниципальный долг </w:t>
      </w:r>
      <w:r w:rsidRPr="009006A8">
        <w:rPr>
          <w:rFonts w:ascii="Times New Roman" w:eastAsia="Times New Roman" w:hAnsi="Times New Roman" w:cs="Times New Roman"/>
          <w:sz w:val="16"/>
          <w:szCs w:val="16"/>
          <w:lang w:eastAsia="ru-RU"/>
        </w:rPr>
        <w:t xml:space="preserve">Мокшанского района Пензенской области  снизился с 50 882,2 тыс. руб. до 36 068,9 тыс. руб., что в процентном соотношении к доходам бюджета Мокшанского района Пензенской области без учета безвозмездных поступлений составило на 01.01.2017  62,3% и  </w:t>
      </w:r>
      <w:proofErr w:type="gramStart"/>
      <w:r w:rsidRPr="009006A8">
        <w:rPr>
          <w:rFonts w:ascii="Times New Roman" w:eastAsia="Times New Roman" w:hAnsi="Times New Roman" w:cs="Times New Roman"/>
          <w:sz w:val="16"/>
          <w:szCs w:val="16"/>
          <w:lang w:eastAsia="ru-RU"/>
        </w:rPr>
        <w:t>на</w:t>
      </w:r>
      <w:proofErr w:type="gramEnd"/>
      <w:r w:rsidRPr="009006A8">
        <w:rPr>
          <w:rFonts w:ascii="Times New Roman" w:eastAsia="Times New Roman" w:hAnsi="Times New Roman" w:cs="Times New Roman"/>
          <w:sz w:val="16"/>
          <w:szCs w:val="16"/>
          <w:lang w:eastAsia="ru-RU"/>
        </w:rPr>
        <w:t xml:space="preserve"> 01.01.2021 года  44,7%. </w:t>
      </w:r>
    </w:p>
    <w:p w:rsidR="009006A8" w:rsidRP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Основную долю муниципального долга Мокшанского района составляют кредиты, полученные от кредитных организаций Российской Федерации. По состоянию на 01.01.2021 года - это 31 400,0 тыс. руб., или 38,9% от доходов бюджета Мокшанского района без учета безвозмездных поступлений.</w:t>
      </w:r>
    </w:p>
    <w:p w:rsidR="009006A8" w:rsidRP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Бюджетные кредиты, привлеченные из бюджета Пензенской области в период 2010-2016 годов, на 01.01.2021 года составили 4 668,9 тыс. руб., или 5,8% от доходов бюджета Мокшанского района без учета безвозмездных поступлений.</w:t>
      </w:r>
    </w:p>
    <w:p w:rsidR="009006A8" w:rsidRPr="009006A8" w:rsidRDefault="009006A8" w:rsidP="009006A8">
      <w:pPr>
        <w:widowControl w:val="0"/>
        <w:ind w:firstLine="567"/>
        <w:rPr>
          <w:rFonts w:ascii="Times New Roman" w:eastAsia="Times New Roman" w:hAnsi="Times New Roman" w:cs="Times New Roman"/>
          <w:spacing w:val="2"/>
          <w:sz w:val="16"/>
          <w:szCs w:val="16"/>
          <w:lang w:eastAsia="ru-RU"/>
        </w:rPr>
      </w:pPr>
      <w:proofErr w:type="gramStart"/>
      <w:r w:rsidRPr="009006A8">
        <w:rPr>
          <w:rFonts w:ascii="Times New Roman" w:eastAsia="Times New Roman" w:hAnsi="Times New Roman" w:cs="Times New Roman"/>
          <w:spacing w:val="2"/>
          <w:sz w:val="16"/>
          <w:szCs w:val="16"/>
          <w:lang w:eastAsia="ru-RU"/>
        </w:rPr>
        <w:t xml:space="preserve">Одним из условий проведения </w:t>
      </w:r>
      <w:r w:rsidRPr="009006A8">
        <w:rPr>
          <w:rFonts w:ascii="Times New Roman" w:eastAsia="Times New Roman" w:hAnsi="Times New Roman" w:cs="Times New Roman"/>
          <w:sz w:val="16"/>
          <w:szCs w:val="16"/>
          <w:lang w:eastAsia="ru-RU"/>
        </w:rPr>
        <w:t>реструктуризации денежных обязательств (задолженности по денежным обязательствам) в соответствии с</w:t>
      </w:r>
      <w:r w:rsidRPr="009006A8">
        <w:rPr>
          <w:rFonts w:ascii="Times New Roman" w:eastAsia="Times New Roman" w:hAnsi="Times New Roman" w:cs="Times New Roman"/>
          <w:spacing w:val="2"/>
          <w:sz w:val="16"/>
          <w:szCs w:val="16"/>
          <w:lang w:eastAsia="ru-RU"/>
        </w:rPr>
        <w:t xml:space="preserve"> постановлением Правительства Пензенской области от 21 сентября 2021 года № 617-пП «О правилах проведения в 2021 году реструктуризации денежных обязательств (задолженности по денежным обязательствам) муниципальных образований Пензенской области перед Пензенской областью по бюджетным кредитам, предоставленным муниципальным образованиям до 01.01.2021, с частичным списанием (сокращением) суммы основного долга» является</w:t>
      </w:r>
      <w:proofErr w:type="gramEnd"/>
      <w:r w:rsidRPr="009006A8">
        <w:rPr>
          <w:rFonts w:ascii="Times New Roman" w:eastAsia="Times New Roman" w:hAnsi="Times New Roman" w:cs="Times New Roman"/>
          <w:spacing w:val="2"/>
          <w:sz w:val="16"/>
          <w:szCs w:val="16"/>
          <w:lang w:eastAsia="ru-RU"/>
        </w:rPr>
        <w:t xml:space="preserve"> сокращение объема долговых обязательств по кредитам от кредитных организаций до уровня не более 25 процентов от суммы </w:t>
      </w:r>
      <w:r w:rsidRPr="009006A8">
        <w:rPr>
          <w:rFonts w:ascii="Times New Roman" w:eastAsia="Times New Roman" w:hAnsi="Times New Roman" w:cs="Times New Roman"/>
          <w:sz w:val="16"/>
          <w:szCs w:val="16"/>
          <w:lang w:eastAsia="ru-RU"/>
        </w:rPr>
        <w:t xml:space="preserve">доходов бюджета Мокшанского района без учета безвозмездных поступлений за отчетный финансовый год и дальнейшее </w:t>
      </w:r>
      <w:proofErr w:type="spellStart"/>
      <w:r w:rsidRPr="009006A8">
        <w:rPr>
          <w:rFonts w:ascii="Times New Roman" w:eastAsia="Times New Roman" w:hAnsi="Times New Roman" w:cs="Times New Roman"/>
          <w:sz w:val="16"/>
          <w:szCs w:val="16"/>
          <w:lang w:eastAsia="ru-RU"/>
        </w:rPr>
        <w:t>неувеличение</w:t>
      </w:r>
      <w:proofErr w:type="spellEnd"/>
      <w:r w:rsidRPr="009006A8">
        <w:rPr>
          <w:rFonts w:ascii="Times New Roman" w:eastAsia="Times New Roman" w:hAnsi="Times New Roman" w:cs="Times New Roman"/>
          <w:sz w:val="16"/>
          <w:szCs w:val="16"/>
          <w:lang w:eastAsia="ru-RU"/>
        </w:rPr>
        <w:t xml:space="preserve"> на период до 1 января 2030 года включительно.</w:t>
      </w:r>
      <w:r w:rsidRPr="009006A8">
        <w:rPr>
          <w:rFonts w:ascii="Times New Roman" w:eastAsia="Times New Roman" w:hAnsi="Times New Roman" w:cs="Times New Roman"/>
          <w:spacing w:val="2"/>
          <w:sz w:val="16"/>
          <w:szCs w:val="16"/>
          <w:lang w:eastAsia="ru-RU"/>
        </w:rPr>
        <w:t xml:space="preserve"> </w:t>
      </w:r>
    </w:p>
    <w:p w:rsidR="009006A8" w:rsidRPr="009006A8" w:rsidRDefault="009006A8" w:rsidP="009006A8">
      <w:pPr>
        <w:widowControl w:val="0"/>
        <w:ind w:firstLine="567"/>
        <w:rPr>
          <w:rFonts w:ascii="Times New Roman" w:eastAsia="Times New Roman" w:hAnsi="Times New Roman" w:cs="Times New Roman"/>
          <w:spacing w:val="2"/>
          <w:sz w:val="16"/>
          <w:szCs w:val="16"/>
          <w:lang w:eastAsia="ru-RU"/>
        </w:rPr>
      </w:pPr>
      <w:proofErr w:type="gramStart"/>
      <w:r w:rsidRPr="009006A8">
        <w:rPr>
          <w:rFonts w:ascii="Times New Roman" w:eastAsia="Times New Roman" w:hAnsi="Times New Roman" w:cs="Times New Roman"/>
          <w:spacing w:val="2"/>
          <w:sz w:val="16"/>
          <w:szCs w:val="16"/>
          <w:lang w:eastAsia="ru-RU"/>
        </w:rPr>
        <w:t>В результате</w:t>
      </w:r>
      <w:r w:rsidRPr="009006A8">
        <w:rPr>
          <w:rFonts w:ascii="Times New Roman" w:eastAsia="Times New Roman" w:hAnsi="Times New Roman" w:cs="Times New Roman"/>
          <w:color w:val="000000"/>
          <w:sz w:val="16"/>
          <w:szCs w:val="16"/>
          <w:lang w:eastAsia="ru-RU"/>
        </w:rPr>
        <w:t xml:space="preserve"> проведенной в </w:t>
      </w:r>
      <w:r w:rsidRPr="009006A8">
        <w:rPr>
          <w:rFonts w:ascii="Times New Roman" w:eastAsia="Times New Roman" w:hAnsi="Times New Roman" w:cs="Times New Roman"/>
          <w:sz w:val="16"/>
          <w:szCs w:val="16"/>
          <w:lang w:eastAsia="ru-RU"/>
        </w:rPr>
        <w:t xml:space="preserve">октябре 2021 года реструктуризации денежных обязательств (задолженности по денежным обязательствам) </w:t>
      </w:r>
      <w:r w:rsidRPr="009006A8">
        <w:rPr>
          <w:rFonts w:ascii="Times New Roman" w:eastAsia="Times New Roman" w:hAnsi="Times New Roman" w:cs="Times New Roman"/>
          <w:color w:val="000000"/>
          <w:sz w:val="16"/>
          <w:szCs w:val="16"/>
          <w:lang w:eastAsia="ru-RU"/>
        </w:rPr>
        <w:t xml:space="preserve">муниципальный долг </w:t>
      </w:r>
      <w:r w:rsidRPr="009006A8">
        <w:rPr>
          <w:rFonts w:ascii="Times New Roman" w:eastAsia="Times New Roman" w:hAnsi="Times New Roman" w:cs="Times New Roman"/>
          <w:sz w:val="16"/>
          <w:szCs w:val="16"/>
          <w:lang w:eastAsia="ru-RU"/>
        </w:rPr>
        <w:t>Мокшанского района Пензенской области по состоянию на 1 декабря 2021 года составил 26 253,0 тыс. руб. В том числе по коммерческим кредитам в сумме 26 253,0 тыс. руб., или 20,8% от доходов бюджета Мокшанского района без учета безвозмездных поступлений.</w:t>
      </w:r>
      <w:proofErr w:type="gramEnd"/>
    </w:p>
    <w:p w:rsidR="009006A8" w:rsidRP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В целях оптимизации</w:t>
      </w:r>
      <w:r w:rsidRPr="009006A8">
        <w:rPr>
          <w:rFonts w:ascii="Times New Roman" w:eastAsia="Times New Roman" w:hAnsi="Times New Roman" w:cs="Times New Roman"/>
          <w:color w:val="000000"/>
          <w:sz w:val="16"/>
          <w:szCs w:val="16"/>
          <w:lang w:eastAsia="ru-RU"/>
        </w:rPr>
        <w:t xml:space="preserve"> муниципального долга </w:t>
      </w:r>
      <w:r w:rsidRPr="009006A8">
        <w:rPr>
          <w:rFonts w:ascii="Times New Roman" w:eastAsia="Times New Roman" w:hAnsi="Times New Roman" w:cs="Times New Roman"/>
          <w:sz w:val="16"/>
          <w:szCs w:val="16"/>
          <w:lang w:eastAsia="ru-RU"/>
        </w:rPr>
        <w:t>Мокшанского района постоянно проводится мониторинг более выгодных условий привлечения кредитных ресурсов под низкие процентные ставки.</w:t>
      </w:r>
    </w:p>
    <w:p w:rsid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Основной задачей долговой политики Мокшанского района является недопущение рисков возникновения кризисных ситуаций при исполнении бюджета, сохранение объема муниципального долга на экономически безопасном уровне, обеспечивающем возможность гарантированного выполнения долговых обязательств, сохранение финансовой устойчивости и сбалансированности бюджета Мокшанского района.</w:t>
      </w:r>
    </w:p>
    <w:p w:rsidR="009006A8" w:rsidRDefault="009006A8" w:rsidP="009006A8">
      <w:pPr>
        <w:widowControl w:val="0"/>
        <w:ind w:firstLine="567"/>
        <w:rPr>
          <w:rFonts w:ascii="Times New Roman" w:eastAsia="Times New Roman" w:hAnsi="Times New Roman" w:cs="Times New Roman"/>
          <w:sz w:val="16"/>
          <w:szCs w:val="16"/>
          <w:lang w:eastAsia="ru-RU"/>
        </w:rPr>
      </w:pPr>
    </w:p>
    <w:p w:rsidR="009006A8" w:rsidRDefault="009006A8" w:rsidP="009006A8">
      <w:pPr>
        <w:widowControl w:val="0"/>
        <w:ind w:firstLine="567"/>
        <w:rPr>
          <w:rFonts w:ascii="Times New Roman" w:eastAsia="Times New Roman" w:hAnsi="Times New Roman" w:cs="Times New Roman"/>
          <w:sz w:val="16"/>
          <w:szCs w:val="16"/>
          <w:lang w:eastAsia="ru-RU"/>
        </w:rPr>
      </w:pPr>
    </w:p>
    <w:p w:rsidR="00D802BA" w:rsidRDefault="00D802BA" w:rsidP="009006A8">
      <w:pPr>
        <w:widowControl w:val="0"/>
        <w:ind w:firstLine="567"/>
        <w:rPr>
          <w:rFonts w:ascii="Times New Roman" w:eastAsia="Times New Roman" w:hAnsi="Times New Roman" w:cs="Times New Roman"/>
          <w:sz w:val="16"/>
          <w:szCs w:val="16"/>
          <w:lang w:eastAsia="ru-RU"/>
        </w:rPr>
      </w:pPr>
    </w:p>
    <w:p w:rsidR="00D802BA" w:rsidRDefault="00D802BA" w:rsidP="009006A8">
      <w:pPr>
        <w:widowControl w:val="0"/>
        <w:ind w:firstLine="567"/>
        <w:rPr>
          <w:rFonts w:ascii="Times New Roman" w:eastAsia="Times New Roman" w:hAnsi="Times New Roman" w:cs="Times New Roman"/>
          <w:sz w:val="16"/>
          <w:szCs w:val="16"/>
          <w:lang w:eastAsia="ru-RU"/>
        </w:rPr>
      </w:pPr>
    </w:p>
    <w:p w:rsidR="00D802BA" w:rsidRDefault="00D802BA" w:rsidP="009006A8">
      <w:pPr>
        <w:widowControl w:val="0"/>
        <w:ind w:firstLine="567"/>
        <w:rPr>
          <w:rFonts w:ascii="Times New Roman" w:eastAsia="Times New Roman" w:hAnsi="Times New Roman" w:cs="Times New Roman"/>
          <w:sz w:val="16"/>
          <w:szCs w:val="16"/>
          <w:lang w:eastAsia="ru-RU"/>
        </w:rPr>
      </w:pPr>
    </w:p>
    <w:p w:rsidR="009006A8" w:rsidRPr="009006A8" w:rsidRDefault="009006A8" w:rsidP="009006A8">
      <w:pPr>
        <w:widowControl w:val="0"/>
        <w:rPr>
          <w:rFonts w:ascii="Times New Roman" w:eastAsia="Times New Roman" w:hAnsi="Times New Roman" w:cs="Times New Roman"/>
          <w:b/>
          <w:bCs/>
          <w:sz w:val="16"/>
          <w:szCs w:val="16"/>
          <w:lang w:eastAsia="ru-RU"/>
        </w:rPr>
      </w:pPr>
      <w:r w:rsidRPr="009006A8">
        <w:rPr>
          <w:rFonts w:ascii="Times New Roman" w:eastAsia="Times New Roman" w:hAnsi="Times New Roman" w:cs="Times New Roman"/>
          <w:sz w:val="16"/>
          <w:szCs w:val="16"/>
          <w:lang w:eastAsia="ru-RU"/>
        </w:rPr>
        <w:t xml:space="preserve">     2. </w:t>
      </w:r>
      <w:r w:rsidRPr="009006A8">
        <w:rPr>
          <w:rFonts w:ascii="Times New Roman" w:eastAsia="Times New Roman" w:hAnsi="Times New Roman" w:cs="Times New Roman"/>
          <w:spacing w:val="4"/>
          <w:sz w:val="16"/>
          <w:szCs w:val="16"/>
          <w:lang w:eastAsia="ru-RU"/>
        </w:rPr>
        <w:t>План мероприятий по ежегодному сокращению муниципального долга</w:t>
      </w:r>
      <w:r w:rsidRPr="009006A8">
        <w:rPr>
          <w:rFonts w:ascii="Times New Roman" w:eastAsia="Times New Roman" w:hAnsi="Times New Roman" w:cs="Times New Roman"/>
          <w:bCs/>
          <w:sz w:val="16"/>
          <w:szCs w:val="16"/>
          <w:lang w:eastAsia="ru-RU"/>
        </w:rPr>
        <w:t xml:space="preserve"> Мокшанского района Пензенской области</w:t>
      </w:r>
    </w:p>
    <w:tbl>
      <w:tblPr>
        <w:tblpPr w:leftFromText="180" w:rightFromText="180" w:vertAnchor="text" w:horzAnchor="margin" w:tblpX="-243" w:tblpY="427"/>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1559"/>
        <w:gridCol w:w="1135"/>
        <w:gridCol w:w="753"/>
        <w:gridCol w:w="703"/>
        <w:gridCol w:w="703"/>
        <w:gridCol w:w="629"/>
        <w:gridCol w:w="702"/>
        <w:gridCol w:w="574"/>
        <w:gridCol w:w="567"/>
        <w:gridCol w:w="567"/>
      </w:tblGrid>
      <w:tr w:rsidR="009006A8" w:rsidRPr="009006A8" w:rsidTr="009006A8">
        <w:trPr>
          <w:trHeight w:val="475"/>
        </w:trPr>
        <w:tc>
          <w:tcPr>
            <w:tcW w:w="53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 xml:space="preserve">N </w:t>
            </w:r>
            <w:proofErr w:type="gramStart"/>
            <w:r w:rsidRPr="009006A8">
              <w:rPr>
                <w:rFonts w:ascii="Times New Roman" w:eastAsia="Times New Roman" w:hAnsi="Times New Roman" w:cs="Times New Roman"/>
                <w:spacing w:val="2"/>
                <w:sz w:val="16"/>
                <w:szCs w:val="16"/>
                <w:lang w:eastAsia="ru-RU"/>
              </w:rPr>
              <w:t>п</w:t>
            </w:r>
            <w:proofErr w:type="gramEnd"/>
            <w:r w:rsidRPr="009006A8">
              <w:rPr>
                <w:rFonts w:ascii="Times New Roman" w:eastAsia="Times New Roman" w:hAnsi="Times New Roman" w:cs="Times New Roman"/>
                <w:spacing w:val="2"/>
                <w:sz w:val="16"/>
                <w:szCs w:val="16"/>
                <w:lang w:eastAsia="ru-RU"/>
              </w:rPr>
              <w:t>/п</w:t>
            </w:r>
          </w:p>
        </w:tc>
        <w:tc>
          <w:tcPr>
            <w:tcW w:w="184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Наименование</w:t>
            </w:r>
          </w:p>
        </w:tc>
        <w:tc>
          <w:tcPr>
            <w:tcW w:w="155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Ответственный исполнитель</w:t>
            </w:r>
          </w:p>
        </w:tc>
        <w:tc>
          <w:tcPr>
            <w:tcW w:w="1135"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Срок реализации</w:t>
            </w:r>
          </w:p>
        </w:tc>
        <w:tc>
          <w:tcPr>
            <w:tcW w:w="75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2022</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2023</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2024</w:t>
            </w:r>
          </w:p>
        </w:tc>
        <w:tc>
          <w:tcPr>
            <w:tcW w:w="62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2025</w:t>
            </w:r>
          </w:p>
        </w:tc>
        <w:tc>
          <w:tcPr>
            <w:tcW w:w="702"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2026</w:t>
            </w:r>
          </w:p>
        </w:tc>
        <w:tc>
          <w:tcPr>
            <w:tcW w:w="574" w:type="dxa"/>
          </w:tcPr>
          <w:p w:rsidR="009006A8" w:rsidRPr="009006A8" w:rsidRDefault="009006A8" w:rsidP="009006A8">
            <w:pPr>
              <w:widowControl w:val="0"/>
              <w:ind w:right="-108" w:hanging="101"/>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2027</w:t>
            </w:r>
          </w:p>
        </w:tc>
        <w:tc>
          <w:tcPr>
            <w:tcW w:w="567" w:type="dxa"/>
          </w:tcPr>
          <w:p w:rsidR="009006A8" w:rsidRPr="009006A8" w:rsidRDefault="009006A8" w:rsidP="009006A8">
            <w:pPr>
              <w:widowControl w:val="0"/>
              <w:ind w:right="-108" w:hanging="101"/>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2028</w:t>
            </w:r>
          </w:p>
        </w:tc>
        <w:tc>
          <w:tcPr>
            <w:tcW w:w="567" w:type="dxa"/>
          </w:tcPr>
          <w:p w:rsidR="009006A8" w:rsidRPr="009006A8" w:rsidRDefault="009006A8" w:rsidP="009006A8">
            <w:pPr>
              <w:widowControl w:val="0"/>
              <w:ind w:right="-108" w:hanging="101"/>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2029</w:t>
            </w:r>
          </w:p>
        </w:tc>
      </w:tr>
      <w:tr w:rsidR="009006A8" w:rsidRPr="009006A8" w:rsidTr="009006A8">
        <w:trPr>
          <w:trHeight w:val="1202"/>
        </w:trPr>
        <w:tc>
          <w:tcPr>
            <w:tcW w:w="53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w:t>
            </w:r>
          </w:p>
        </w:tc>
        <w:tc>
          <w:tcPr>
            <w:tcW w:w="1842" w:type="dxa"/>
          </w:tcPr>
          <w:p w:rsidR="009006A8" w:rsidRPr="009006A8" w:rsidRDefault="009006A8" w:rsidP="009006A8">
            <w:pPr>
              <w:widowControl w:val="0"/>
              <w:jc w:val="lef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Направление реструктуризированной суммы основного долга на погашение части коммерческих кредитов, </w:t>
            </w:r>
            <w:proofErr w:type="spellStart"/>
            <w:r w:rsidRPr="009006A8">
              <w:rPr>
                <w:rFonts w:ascii="Times New Roman" w:eastAsia="Times New Roman" w:hAnsi="Times New Roman" w:cs="Times New Roman"/>
                <w:sz w:val="16"/>
                <w:szCs w:val="16"/>
                <w:lang w:eastAsia="ru-RU"/>
              </w:rPr>
              <w:t>тыс</w:t>
            </w:r>
            <w:proofErr w:type="gramStart"/>
            <w:r w:rsidRPr="009006A8">
              <w:rPr>
                <w:rFonts w:ascii="Times New Roman" w:eastAsia="Times New Roman" w:hAnsi="Times New Roman" w:cs="Times New Roman"/>
                <w:sz w:val="16"/>
                <w:szCs w:val="16"/>
                <w:lang w:eastAsia="ru-RU"/>
              </w:rPr>
              <w:t>.р</w:t>
            </w:r>
            <w:proofErr w:type="gramEnd"/>
            <w:r w:rsidRPr="009006A8">
              <w:rPr>
                <w:rFonts w:ascii="Times New Roman" w:eastAsia="Times New Roman" w:hAnsi="Times New Roman" w:cs="Times New Roman"/>
                <w:sz w:val="16"/>
                <w:szCs w:val="16"/>
                <w:lang w:eastAsia="ru-RU"/>
              </w:rPr>
              <w:t>уб</w:t>
            </w:r>
            <w:proofErr w:type="spellEnd"/>
            <w:r w:rsidRPr="009006A8">
              <w:rPr>
                <w:rFonts w:ascii="Times New Roman" w:eastAsia="Times New Roman" w:hAnsi="Times New Roman" w:cs="Times New Roman"/>
                <w:sz w:val="16"/>
                <w:szCs w:val="16"/>
                <w:lang w:eastAsia="ru-RU"/>
              </w:rPr>
              <w:t>.</w:t>
            </w:r>
          </w:p>
        </w:tc>
        <w:tc>
          <w:tcPr>
            <w:tcW w:w="1559" w:type="dxa"/>
          </w:tcPr>
          <w:p w:rsidR="009006A8" w:rsidRPr="009006A8" w:rsidRDefault="009006A8" w:rsidP="009006A8">
            <w:pPr>
              <w:widowControl w:val="0"/>
              <w:ind w:right="-109"/>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Администрация Мокшанского района</w:t>
            </w:r>
          </w:p>
        </w:tc>
        <w:tc>
          <w:tcPr>
            <w:tcW w:w="1135"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2022 г</w:t>
            </w:r>
          </w:p>
        </w:tc>
        <w:tc>
          <w:tcPr>
            <w:tcW w:w="753" w:type="dxa"/>
          </w:tcPr>
          <w:p w:rsidR="009006A8" w:rsidRPr="009006A8" w:rsidRDefault="009006A8" w:rsidP="009006A8">
            <w:pPr>
              <w:widowControl w:val="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2 303,3</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62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702"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7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r>
      <w:tr w:rsidR="009006A8" w:rsidRPr="009006A8" w:rsidTr="009006A8">
        <w:trPr>
          <w:trHeight w:val="237"/>
        </w:trPr>
        <w:tc>
          <w:tcPr>
            <w:tcW w:w="53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w:t>
            </w:r>
          </w:p>
        </w:tc>
        <w:tc>
          <w:tcPr>
            <w:tcW w:w="1842" w:type="dxa"/>
          </w:tcPr>
          <w:p w:rsidR="009006A8" w:rsidRPr="009006A8" w:rsidRDefault="009006A8" w:rsidP="009006A8">
            <w:pPr>
              <w:widowControl w:val="0"/>
              <w:ind w:right="-108"/>
              <w:jc w:val="lef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Направление средств бюджета на досрочное гашение коммерческих кредитов, тыс. руб.</w:t>
            </w:r>
          </w:p>
        </w:tc>
        <w:tc>
          <w:tcPr>
            <w:tcW w:w="155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Администрация Мокшанского района</w:t>
            </w:r>
          </w:p>
        </w:tc>
        <w:tc>
          <w:tcPr>
            <w:tcW w:w="1135" w:type="dxa"/>
          </w:tcPr>
          <w:p w:rsidR="009006A8" w:rsidRPr="009006A8" w:rsidRDefault="009006A8" w:rsidP="009006A8">
            <w:pPr>
              <w:widowControl w:val="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2023-2029гг</w:t>
            </w:r>
          </w:p>
        </w:tc>
        <w:tc>
          <w:tcPr>
            <w:tcW w:w="75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6 400</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7 220</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4 600</w:t>
            </w:r>
          </w:p>
        </w:tc>
        <w:tc>
          <w:tcPr>
            <w:tcW w:w="62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702"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2000</w:t>
            </w:r>
          </w:p>
        </w:tc>
        <w:tc>
          <w:tcPr>
            <w:tcW w:w="57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r>
      <w:tr w:rsidR="009006A8" w:rsidRPr="009006A8" w:rsidTr="009006A8">
        <w:trPr>
          <w:trHeight w:val="253"/>
        </w:trPr>
        <w:tc>
          <w:tcPr>
            <w:tcW w:w="53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3</w:t>
            </w:r>
          </w:p>
        </w:tc>
        <w:tc>
          <w:tcPr>
            <w:tcW w:w="1842" w:type="dxa"/>
          </w:tcPr>
          <w:p w:rsidR="009006A8" w:rsidRPr="009006A8" w:rsidRDefault="009006A8" w:rsidP="009006A8">
            <w:pPr>
              <w:widowControl w:val="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Итого</w:t>
            </w:r>
          </w:p>
        </w:tc>
        <w:tc>
          <w:tcPr>
            <w:tcW w:w="1559" w:type="dxa"/>
          </w:tcPr>
          <w:p w:rsidR="009006A8" w:rsidRPr="009006A8" w:rsidRDefault="009006A8" w:rsidP="009006A8">
            <w:pPr>
              <w:widowControl w:val="0"/>
              <w:rPr>
                <w:rFonts w:ascii="Times New Roman" w:eastAsia="Times New Roman" w:hAnsi="Times New Roman" w:cs="Times New Roman"/>
                <w:sz w:val="16"/>
                <w:szCs w:val="16"/>
                <w:lang w:eastAsia="ru-RU"/>
              </w:rPr>
            </w:pPr>
          </w:p>
        </w:tc>
        <w:tc>
          <w:tcPr>
            <w:tcW w:w="1135" w:type="dxa"/>
          </w:tcPr>
          <w:p w:rsidR="009006A8" w:rsidRPr="009006A8" w:rsidRDefault="009006A8" w:rsidP="009006A8">
            <w:pPr>
              <w:widowControl w:val="0"/>
              <w:rPr>
                <w:rFonts w:ascii="Times New Roman" w:eastAsia="Times New Roman" w:hAnsi="Times New Roman" w:cs="Times New Roman"/>
                <w:sz w:val="16"/>
                <w:szCs w:val="16"/>
                <w:lang w:eastAsia="ru-RU"/>
              </w:rPr>
            </w:pPr>
          </w:p>
        </w:tc>
        <w:tc>
          <w:tcPr>
            <w:tcW w:w="753" w:type="dxa"/>
          </w:tcPr>
          <w:p w:rsidR="009006A8" w:rsidRPr="009006A8" w:rsidRDefault="009006A8" w:rsidP="009006A8">
            <w:pPr>
              <w:widowControl w:val="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8 703,3</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7 220</w:t>
            </w:r>
          </w:p>
        </w:tc>
        <w:tc>
          <w:tcPr>
            <w:tcW w:w="703"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4 600</w:t>
            </w:r>
          </w:p>
        </w:tc>
        <w:tc>
          <w:tcPr>
            <w:tcW w:w="629"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702"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2000</w:t>
            </w:r>
          </w:p>
        </w:tc>
        <w:tc>
          <w:tcPr>
            <w:tcW w:w="574"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567" w:type="dxa"/>
          </w:tcPr>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r>
    </w:tbl>
    <w:p w:rsidR="009006A8" w:rsidRPr="009006A8" w:rsidRDefault="009006A8" w:rsidP="009006A8">
      <w:pPr>
        <w:widowControl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p w:rsidR="009006A8" w:rsidRPr="009006A8" w:rsidRDefault="009006A8" w:rsidP="009006A8">
      <w:pPr>
        <w:widowControl w:val="0"/>
        <w:ind w:firstLine="567"/>
        <w:rPr>
          <w:rFonts w:ascii="Times New Roman" w:eastAsia="Times New Roman" w:hAnsi="Times New Roman" w:cs="Times New Roman"/>
          <w:sz w:val="16"/>
          <w:szCs w:val="16"/>
          <w:lang w:eastAsia="ru-RU"/>
        </w:rPr>
      </w:pPr>
    </w:p>
    <w:p w:rsidR="009006A8" w:rsidRDefault="009006A8" w:rsidP="009006A8">
      <w:pPr>
        <w:widowControl w:val="0"/>
        <w:jc w:val="left"/>
        <w:rPr>
          <w:rFonts w:ascii="Times New Roman" w:eastAsia="Calibri" w:hAnsi="Times New Roman" w:cs="Times New Roman"/>
          <w:sz w:val="16"/>
          <w:szCs w:val="16"/>
        </w:rPr>
      </w:pPr>
      <w:r w:rsidRPr="009006A8">
        <w:rPr>
          <w:rFonts w:ascii="Times New Roman" w:eastAsia="Calibri" w:hAnsi="Times New Roman" w:cs="Times New Roman"/>
          <w:sz w:val="16"/>
          <w:szCs w:val="16"/>
        </w:rPr>
        <w:t xml:space="preserve">   </w:t>
      </w:r>
    </w:p>
    <w:p w:rsidR="009006A8" w:rsidRPr="009006A8" w:rsidRDefault="009006A8" w:rsidP="009006A8">
      <w:pPr>
        <w:widowControl w:val="0"/>
        <w:ind w:right="-284"/>
        <w:jc w:val="left"/>
        <w:rPr>
          <w:rFonts w:ascii="Times New Roman" w:eastAsia="Times New Roman" w:hAnsi="Times New Roman" w:cs="Times New Roman"/>
          <w:sz w:val="16"/>
          <w:szCs w:val="16"/>
          <w:lang w:eastAsia="ru-RU"/>
        </w:rPr>
      </w:pPr>
      <w:r w:rsidRPr="009006A8">
        <w:rPr>
          <w:rFonts w:ascii="Times New Roman" w:eastAsia="Calibri" w:hAnsi="Times New Roman" w:cs="Times New Roman"/>
          <w:sz w:val="16"/>
          <w:szCs w:val="16"/>
        </w:rPr>
        <w:t xml:space="preserve">  3.   Показатели результативности реализации мероприятий по</w:t>
      </w:r>
      <w:r w:rsidRPr="009006A8">
        <w:rPr>
          <w:rFonts w:ascii="Times New Roman" w:eastAsia="Times New Roman" w:hAnsi="Times New Roman" w:cs="Times New Roman"/>
          <w:sz w:val="16"/>
          <w:szCs w:val="16"/>
          <w:lang w:eastAsia="ru-RU"/>
        </w:rPr>
        <w:t xml:space="preserve"> </w:t>
      </w:r>
      <w:r w:rsidRPr="009006A8">
        <w:rPr>
          <w:rFonts w:ascii="Times New Roman" w:eastAsia="Times New Roman" w:hAnsi="Times New Roman" w:cs="Times New Roman"/>
          <w:spacing w:val="4"/>
          <w:sz w:val="16"/>
          <w:szCs w:val="16"/>
          <w:lang w:eastAsia="ru-RU"/>
        </w:rPr>
        <w:t>ежегодному сокращению муниципального долга</w:t>
      </w:r>
      <w:r w:rsidRPr="009006A8">
        <w:rPr>
          <w:rFonts w:ascii="Times New Roman" w:eastAsia="Times New Roman" w:hAnsi="Times New Roman" w:cs="Times New Roman"/>
          <w:bCs/>
          <w:sz w:val="16"/>
          <w:szCs w:val="16"/>
          <w:lang w:eastAsia="ru-RU"/>
        </w:rPr>
        <w:t xml:space="preserve"> Мокшанского района Пензенской области</w:t>
      </w:r>
    </w:p>
    <w:tbl>
      <w:tblPr>
        <w:tblpPr w:leftFromText="180" w:rightFromText="180" w:vertAnchor="text" w:horzAnchor="margin" w:tblpXSpec="center" w:tblpY="391"/>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852"/>
        <w:gridCol w:w="852"/>
        <w:gridCol w:w="849"/>
        <w:gridCol w:w="894"/>
        <w:gridCol w:w="950"/>
        <w:gridCol w:w="708"/>
        <w:gridCol w:w="850"/>
        <w:gridCol w:w="851"/>
        <w:gridCol w:w="851"/>
        <w:gridCol w:w="914"/>
      </w:tblGrid>
      <w:tr w:rsidR="009006A8" w:rsidRPr="009006A8" w:rsidTr="009006A8">
        <w:trPr>
          <w:trHeight w:val="816"/>
        </w:trPr>
        <w:tc>
          <w:tcPr>
            <w:tcW w:w="524"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 xml:space="preserve">N </w:t>
            </w:r>
            <w:proofErr w:type="gramStart"/>
            <w:r w:rsidRPr="009006A8">
              <w:rPr>
                <w:rFonts w:ascii="Times New Roman" w:eastAsia="Times New Roman" w:hAnsi="Times New Roman" w:cs="Times New Roman"/>
                <w:spacing w:val="2"/>
                <w:sz w:val="16"/>
                <w:szCs w:val="16"/>
                <w:lang w:eastAsia="ru-RU"/>
              </w:rPr>
              <w:t>п</w:t>
            </w:r>
            <w:proofErr w:type="gramEnd"/>
            <w:r w:rsidRPr="009006A8">
              <w:rPr>
                <w:rFonts w:ascii="Times New Roman" w:eastAsia="Times New Roman" w:hAnsi="Times New Roman" w:cs="Times New Roman"/>
                <w:spacing w:val="2"/>
                <w:sz w:val="16"/>
                <w:szCs w:val="16"/>
                <w:lang w:eastAsia="ru-RU"/>
              </w:rPr>
              <w:t>/п</w:t>
            </w:r>
          </w:p>
        </w:tc>
        <w:tc>
          <w:tcPr>
            <w:tcW w:w="1852"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 xml:space="preserve">Наименование </w:t>
            </w:r>
          </w:p>
        </w:tc>
        <w:tc>
          <w:tcPr>
            <w:tcW w:w="85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2022</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(2021г)</w:t>
            </w:r>
          </w:p>
        </w:tc>
        <w:tc>
          <w:tcPr>
            <w:tcW w:w="849"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2023</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(2022г)</w:t>
            </w:r>
          </w:p>
        </w:tc>
        <w:tc>
          <w:tcPr>
            <w:tcW w:w="89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2024</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(2023г)</w:t>
            </w:r>
          </w:p>
        </w:tc>
        <w:tc>
          <w:tcPr>
            <w:tcW w:w="9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2025</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(2024г)</w:t>
            </w:r>
          </w:p>
        </w:tc>
        <w:tc>
          <w:tcPr>
            <w:tcW w:w="708"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2026</w:t>
            </w:r>
          </w:p>
          <w:p w:rsidR="009006A8" w:rsidRPr="009006A8" w:rsidRDefault="009006A8" w:rsidP="00D802BA">
            <w:pPr>
              <w:widowControl w:val="0"/>
              <w:ind w:left="-109" w:right="-112"/>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2"/>
                <w:sz w:val="16"/>
                <w:szCs w:val="16"/>
                <w:lang w:eastAsia="ru-RU"/>
              </w:rPr>
              <w:t>(2025г)</w:t>
            </w:r>
          </w:p>
        </w:tc>
        <w:tc>
          <w:tcPr>
            <w:tcW w:w="8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2027</w:t>
            </w:r>
          </w:p>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2"/>
                <w:sz w:val="16"/>
                <w:szCs w:val="16"/>
                <w:lang w:eastAsia="ru-RU"/>
              </w:rPr>
              <w:t>(2026г)</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2028</w:t>
            </w:r>
          </w:p>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2"/>
                <w:sz w:val="16"/>
                <w:szCs w:val="16"/>
                <w:lang w:eastAsia="ru-RU"/>
              </w:rPr>
              <w:t>(2027г)</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2029</w:t>
            </w:r>
          </w:p>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2"/>
                <w:sz w:val="16"/>
                <w:szCs w:val="16"/>
                <w:lang w:eastAsia="ru-RU"/>
              </w:rPr>
              <w:t>(2028г)</w:t>
            </w:r>
          </w:p>
        </w:tc>
        <w:tc>
          <w:tcPr>
            <w:tcW w:w="91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01.01.</w:t>
            </w:r>
          </w:p>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2030</w:t>
            </w:r>
          </w:p>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2"/>
                <w:sz w:val="16"/>
                <w:szCs w:val="16"/>
                <w:lang w:eastAsia="ru-RU"/>
              </w:rPr>
              <w:t>(2029г)</w:t>
            </w:r>
          </w:p>
        </w:tc>
      </w:tr>
      <w:tr w:rsidR="009006A8" w:rsidRPr="009006A8" w:rsidTr="009006A8">
        <w:trPr>
          <w:trHeight w:val="278"/>
        </w:trPr>
        <w:tc>
          <w:tcPr>
            <w:tcW w:w="524"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w:t>
            </w:r>
          </w:p>
        </w:tc>
        <w:tc>
          <w:tcPr>
            <w:tcW w:w="1852" w:type="dxa"/>
          </w:tcPr>
          <w:p w:rsidR="009006A8" w:rsidRPr="009006A8" w:rsidRDefault="009006A8" w:rsidP="009006A8">
            <w:pPr>
              <w:widowControl w:val="0"/>
              <w:jc w:val="left"/>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Объем муниципального долга, тыс. руб.</w:t>
            </w:r>
          </w:p>
        </w:tc>
        <w:tc>
          <w:tcPr>
            <w:tcW w:w="85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26 220</w:t>
            </w:r>
          </w:p>
        </w:tc>
        <w:tc>
          <w:tcPr>
            <w:tcW w:w="849"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19 820</w:t>
            </w:r>
          </w:p>
        </w:tc>
        <w:tc>
          <w:tcPr>
            <w:tcW w:w="89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12 600</w:t>
            </w:r>
          </w:p>
        </w:tc>
        <w:tc>
          <w:tcPr>
            <w:tcW w:w="9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8 000</w:t>
            </w:r>
          </w:p>
        </w:tc>
        <w:tc>
          <w:tcPr>
            <w:tcW w:w="708"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8 000</w:t>
            </w:r>
          </w:p>
        </w:tc>
        <w:tc>
          <w:tcPr>
            <w:tcW w:w="8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6 000</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6 000</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8 000</w:t>
            </w:r>
          </w:p>
        </w:tc>
        <w:tc>
          <w:tcPr>
            <w:tcW w:w="91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8 000</w:t>
            </w:r>
          </w:p>
        </w:tc>
      </w:tr>
      <w:tr w:rsidR="009006A8" w:rsidRPr="009006A8" w:rsidTr="009006A8">
        <w:trPr>
          <w:trHeight w:val="278"/>
        </w:trPr>
        <w:tc>
          <w:tcPr>
            <w:tcW w:w="524"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w:t>
            </w:r>
          </w:p>
        </w:tc>
        <w:tc>
          <w:tcPr>
            <w:tcW w:w="1852" w:type="dxa"/>
          </w:tcPr>
          <w:p w:rsidR="009006A8" w:rsidRPr="009006A8" w:rsidRDefault="009006A8" w:rsidP="009006A8">
            <w:pPr>
              <w:widowControl w:val="0"/>
              <w:jc w:val="left"/>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Объем снижения муниципального долга, тыс. руб.</w:t>
            </w:r>
          </w:p>
        </w:tc>
        <w:tc>
          <w:tcPr>
            <w:tcW w:w="85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9 849</w:t>
            </w:r>
          </w:p>
        </w:tc>
        <w:tc>
          <w:tcPr>
            <w:tcW w:w="849"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6 400</w:t>
            </w:r>
          </w:p>
        </w:tc>
        <w:tc>
          <w:tcPr>
            <w:tcW w:w="89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7 220</w:t>
            </w:r>
          </w:p>
        </w:tc>
        <w:tc>
          <w:tcPr>
            <w:tcW w:w="9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4 600</w:t>
            </w:r>
          </w:p>
        </w:tc>
        <w:tc>
          <w:tcPr>
            <w:tcW w:w="708"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w:t>
            </w:r>
          </w:p>
        </w:tc>
        <w:tc>
          <w:tcPr>
            <w:tcW w:w="8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2 000</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w:t>
            </w:r>
          </w:p>
        </w:tc>
        <w:tc>
          <w:tcPr>
            <w:tcW w:w="91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w:t>
            </w:r>
          </w:p>
        </w:tc>
      </w:tr>
      <w:tr w:rsidR="009006A8" w:rsidRPr="009006A8" w:rsidTr="009006A8">
        <w:trPr>
          <w:trHeight w:val="278"/>
        </w:trPr>
        <w:tc>
          <w:tcPr>
            <w:tcW w:w="524"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3</w:t>
            </w:r>
          </w:p>
        </w:tc>
        <w:tc>
          <w:tcPr>
            <w:tcW w:w="1852" w:type="dxa"/>
          </w:tcPr>
          <w:p w:rsidR="009006A8" w:rsidRPr="009006A8" w:rsidRDefault="009006A8" w:rsidP="009006A8">
            <w:pPr>
              <w:widowControl w:val="0"/>
              <w:jc w:val="left"/>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Объем доходов бюджета Мокшанского района без учета безвозмездных, тыс. руб.</w:t>
            </w:r>
          </w:p>
        </w:tc>
        <w:tc>
          <w:tcPr>
            <w:tcW w:w="85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126301</w:t>
            </w:r>
          </w:p>
        </w:tc>
        <w:tc>
          <w:tcPr>
            <w:tcW w:w="849"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89 302</w:t>
            </w:r>
          </w:p>
        </w:tc>
        <w:tc>
          <w:tcPr>
            <w:tcW w:w="89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94 354</w:t>
            </w:r>
          </w:p>
        </w:tc>
        <w:tc>
          <w:tcPr>
            <w:tcW w:w="9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101 202</w:t>
            </w:r>
          </w:p>
        </w:tc>
        <w:tc>
          <w:tcPr>
            <w:tcW w:w="708"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98 128</w:t>
            </w:r>
          </w:p>
        </w:tc>
        <w:tc>
          <w:tcPr>
            <w:tcW w:w="8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102 053</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106 135</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110 380</w:t>
            </w:r>
          </w:p>
        </w:tc>
        <w:tc>
          <w:tcPr>
            <w:tcW w:w="91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114 795</w:t>
            </w:r>
          </w:p>
        </w:tc>
      </w:tr>
      <w:tr w:rsidR="009006A8" w:rsidRPr="009006A8" w:rsidTr="009006A8">
        <w:trPr>
          <w:trHeight w:val="278"/>
        </w:trPr>
        <w:tc>
          <w:tcPr>
            <w:tcW w:w="524" w:type="dxa"/>
          </w:tcPr>
          <w:p w:rsidR="009006A8" w:rsidRPr="009006A8" w:rsidRDefault="009006A8" w:rsidP="009006A8">
            <w:pPr>
              <w:widowControl w:val="0"/>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4</w:t>
            </w:r>
          </w:p>
        </w:tc>
        <w:tc>
          <w:tcPr>
            <w:tcW w:w="1852" w:type="dxa"/>
          </w:tcPr>
          <w:p w:rsidR="009006A8" w:rsidRPr="009006A8" w:rsidRDefault="009006A8" w:rsidP="009006A8">
            <w:pPr>
              <w:widowControl w:val="0"/>
              <w:jc w:val="left"/>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Отношение объема муниципального долга к объему доходов бюджета Мокшанского района без учета безвозмездных, %</w:t>
            </w:r>
          </w:p>
        </w:tc>
        <w:tc>
          <w:tcPr>
            <w:tcW w:w="852"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20,8</w:t>
            </w:r>
          </w:p>
        </w:tc>
        <w:tc>
          <w:tcPr>
            <w:tcW w:w="849"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22,2</w:t>
            </w:r>
          </w:p>
        </w:tc>
        <w:tc>
          <w:tcPr>
            <w:tcW w:w="89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13,4</w:t>
            </w:r>
          </w:p>
        </w:tc>
        <w:tc>
          <w:tcPr>
            <w:tcW w:w="9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7,9</w:t>
            </w:r>
          </w:p>
        </w:tc>
        <w:tc>
          <w:tcPr>
            <w:tcW w:w="708"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8,2</w:t>
            </w:r>
          </w:p>
        </w:tc>
        <w:tc>
          <w:tcPr>
            <w:tcW w:w="850"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5,9</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5,7</w:t>
            </w:r>
          </w:p>
        </w:tc>
        <w:tc>
          <w:tcPr>
            <w:tcW w:w="851"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7,2</w:t>
            </w:r>
          </w:p>
        </w:tc>
        <w:tc>
          <w:tcPr>
            <w:tcW w:w="914" w:type="dxa"/>
          </w:tcPr>
          <w:p w:rsidR="009006A8" w:rsidRPr="009006A8" w:rsidRDefault="009006A8" w:rsidP="009006A8">
            <w:pPr>
              <w:widowControl w:val="0"/>
              <w:jc w:val="center"/>
              <w:rPr>
                <w:rFonts w:ascii="Times New Roman" w:eastAsia="Times New Roman" w:hAnsi="Times New Roman" w:cs="Times New Roman"/>
                <w:spacing w:val="2"/>
                <w:sz w:val="16"/>
                <w:szCs w:val="16"/>
                <w:lang w:eastAsia="ru-RU"/>
              </w:rPr>
            </w:pPr>
            <w:r w:rsidRPr="009006A8">
              <w:rPr>
                <w:rFonts w:ascii="Times New Roman" w:eastAsia="Times New Roman" w:hAnsi="Times New Roman" w:cs="Times New Roman"/>
                <w:spacing w:val="2"/>
                <w:sz w:val="16"/>
                <w:szCs w:val="16"/>
                <w:lang w:eastAsia="ru-RU"/>
              </w:rPr>
              <w:t>7,0</w:t>
            </w:r>
          </w:p>
        </w:tc>
      </w:tr>
    </w:tbl>
    <w:p w:rsidR="009006A8" w:rsidRPr="009006A8" w:rsidRDefault="009006A8" w:rsidP="009006A8">
      <w:pPr>
        <w:widowControl w:val="0"/>
        <w:autoSpaceDE w:val="0"/>
        <w:autoSpaceDN w:val="0"/>
        <w:adjustRightInd w:val="0"/>
        <w:ind w:left="5670"/>
        <w:jc w:val="right"/>
        <w:outlineLvl w:val="1"/>
        <w:rPr>
          <w:rFonts w:ascii="Times New Roman" w:eastAsia="Calibri" w:hAnsi="Times New Roman" w:cs="Times New Roman"/>
          <w:sz w:val="16"/>
          <w:szCs w:val="16"/>
        </w:rPr>
      </w:pPr>
    </w:p>
    <w:p w:rsidR="009006A8" w:rsidRPr="009006A8" w:rsidRDefault="009006A8" w:rsidP="009006A8">
      <w:pPr>
        <w:widowControl w:val="0"/>
        <w:autoSpaceDE w:val="0"/>
        <w:autoSpaceDN w:val="0"/>
        <w:adjustRightInd w:val="0"/>
        <w:ind w:left="5670"/>
        <w:jc w:val="right"/>
        <w:outlineLvl w:val="1"/>
        <w:rPr>
          <w:rFonts w:ascii="Times New Roman" w:eastAsia="Calibri" w:hAnsi="Times New Roman" w:cs="Times New Roman"/>
          <w:sz w:val="16"/>
          <w:szCs w:val="16"/>
        </w:rPr>
      </w:pPr>
    </w:p>
    <w:p w:rsidR="009006A8" w:rsidRPr="009006A8" w:rsidRDefault="009006A8" w:rsidP="009006A8">
      <w:pPr>
        <w:widowControl w:val="0"/>
        <w:autoSpaceDE w:val="0"/>
        <w:autoSpaceDN w:val="0"/>
        <w:adjustRightInd w:val="0"/>
        <w:ind w:left="5670"/>
        <w:jc w:val="right"/>
        <w:outlineLvl w:val="1"/>
        <w:rPr>
          <w:rFonts w:ascii="Times New Roman" w:eastAsia="Calibri" w:hAnsi="Times New Roman" w:cs="Times New Roman"/>
          <w:sz w:val="16"/>
          <w:szCs w:val="16"/>
        </w:rPr>
      </w:pPr>
    </w:p>
    <w:p w:rsidR="009006A8" w:rsidRPr="009006A8" w:rsidRDefault="009006A8" w:rsidP="009006A8">
      <w:pPr>
        <w:widowControl w:val="0"/>
        <w:autoSpaceDE w:val="0"/>
        <w:autoSpaceDN w:val="0"/>
        <w:adjustRightInd w:val="0"/>
        <w:ind w:left="5670"/>
        <w:jc w:val="right"/>
        <w:outlineLvl w:val="1"/>
        <w:rPr>
          <w:rFonts w:ascii="Times New Roman" w:eastAsia="Calibri" w:hAnsi="Times New Roman" w:cs="Times New Roman"/>
          <w:sz w:val="16"/>
          <w:szCs w:val="16"/>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3D76F5" w:rsidRDefault="003D76F5"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D802BA" w:rsidRDefault="00D802BA" w:rsidP="00163BFA">
      <w:pPr>
        <w:spacing w:line="192" w:lineRule="auto"/>
        <w:rPr>
          <w:rFonts w:ascii="Times New Roman" w:eastAsia="Times New Roman" w:hAnsi="Times New Roman" w:cs="Times New Roman"/>
          <w:sz w:val="16"/>
          <w:szCs w:val="16"/>
          <w:lang w:eastAsia="ru-RU"/>
        </w:rPr>
      </w:pPr>
    </w:p>
    <w:p w:rsidR="00D802BA" w:rsidRDefault="00D802BA"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1"/>
        <w:tblW w:w="9606" w:type="dxa"/>
        <w:tblLayout w:type="fixed"/>
        <w:tblCellMar>
          <w:left w:w="0" w:type="dxa"/>
          <w:right w:w="0" w:type="dxa"/>
        </w:tblCellMar>
        <w:tblLook w:val="01E0" w:firstRow="1" w:lastRow="1" w:firstColumn="1" w:lastColumn="1" w:noHBand="0" w:noVBand="0"/>
      </w:tblPr>
      <w:tblGrid>
        <w:gridCol w:w="9606"/>
      </w:tblGrid>
      <w:tr w:rsidR="009006A8" w:rsidRPr="009006A8" w:rsidTr="009006A8">
        <w:tc>
          <w:tcPr>
            <w:tcW w:w="9606" w:type="dxa"/>
          </w:tcPr>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АДМИНИСТРАЦИЯ МОКШАНСКОГО РАЙОНА </w:t>
            </w:r>
          </w:p>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ПЕНЗЕНСКОЙ ОБЛАСТИ</w:t>
            </w:r>
          </w:p>
        </w:tc>
      </w:tr>
      <w:tr w:rsidR="009006A8" w:rsidRPr="009006A8" w:rsidTr="009006A8">
        <w:trPr>
          <w:trHeight w:hRule="exact" w:val="397"/>
        </w:trPr>
        <w:tc>
          <w:tcPr>
            <w:tcW w:w="9606" w:type="dxa"/>
          </w:tcPr>
          <w:p w:rsidR="009006A8" w:rsidRPr="009006A8" w:rsidRDefault="009006A8" w:rsidP="009006A8">
            <w:pPr>
              <w:rPr>
                <w:rFonts w:ascii="Times New Roman" w:eastAsia="Times New Roman" w:hAnsi="Times New Roman" w:cs="Times New Roman"/>
                <w:sz w:val="16"/>
                <w:szCs w:val="16"/>
                <w:lang w:eastAsia="ru-RU"/>
              </w:rPr>
            </w:pPr>
          </w:p>
        </w:tc>
      </w:tr>
      <w:tr w:rsidR="009006A8" w:rsidRPr="009006A8" w:rsidTr="009006A8">
        <w:tc>
          <w:tcPr>
            <w:tcW w:w="9606" w:type="dxa"/>
          </w:tcPr>
          <w:p w:rsidR="009006A8" w:rsidRDefault="009006A8" w:rsidP="009006A8">
            <w:pPr>
              <w:keepNext/>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ПОСТАНОВЛЕНИЕ</w:t>
            </w:r>
          </w:p>
          <w:p w:rsidR="009006A8" w:rsidRDefault="009006A8" w:rsidP="009006A8">
            <w:pPr>
              <w:keepNext/>
              <w:jc w:val="center"/>
              <w:outlineLvl w:val="2"/>
              <w:rPr>
                <w:rFonts w:ascii="Times New Roman" w:eastAsia="Times New Roman" w:hAnsi="Times New Roman" w:cs="Times New Roman"/>
                <w:b/>
                <w:sz w:val="16"/>
                <w:szCs w:val="16"/>
                <w:lang w:eastAsia="ru-RU"/>
              </w:rPr>
            </w:pPr>
          </w:p>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p>
        </w:tc>
      </w:tr>
      <w:tr w:rsidR="009006A8" w:rsidRPr="009006A8" w:rsidTr="009006A8">
        <w:trPr>
          <w:trHeight w:hRule="exact" w:val="607"/>
        </w:trPr>
        <w:tc>
          <w:tcPr>
            <w:tcW w:w="9606" w:type="dxa"/>
            <w:vAlign w:val="center"/>
          </w:tcPr>
          <w:tbl>
            <w:tblPr>
              <w:tblpPr w:leftFromText="180" w:rightFromText="180" w:vertAnchor="text" w:horzAnchor="margin" w:tblpXSpec="center" w:tblpY="23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06A8" w:rsidRPr="009006A8" w:rsidTr="009006A8">
              <w:tc>
                <w:tcPr>
                  <w:tcW w:w="284" w:type="dxa"/>
                  <w:vAlign w:val="bottom"/>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01.12.2021</w:t>
                  </w:r>
                </w:p>
              </w:tc>
              <w:tc>
                <w:tcPr>
                  <w:tcW w:w="397" w:type="dxa"/>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1058</w:t>
                  </w:r>
                </w:p>
              </w:tc>
            </w:tr>
            <w:tr w:rsidR="009006A8" w:rsidRPr="009006A8" w:rsidTr="009006A8">
              <w:tc>
                <w:tcPr>
                  <w:tcW w:w="4650" w:type="dxa"/>
                  <w:gridSpan w:val="4"/>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p w:rsidR="009006A8" w:rsidRPr="009006A8" w:rsidRDefault="009006A8" w:rsidP="009006A8">
                  <w:pPr>
                    <w:jc w:val="center"/>
                    <w:rPr>
                      <w:rFonts w:ascii="Times New Roman" w:eastAsia="Times New Roman" w:hAnsi="Times New Roman" w:cs="Times New Roman"/>
                      <w:sz w:val="16"/>
                      <w:szCs w:val="16"/>
                      <w:lang w:eastAsia="ru-RU"/>
                    </w:rPr>
                  </w:pPr>
                  <w:proofErr w:type="spellStart"/>
                  <w:r w:rsidRPr="009006A8">
                    <w:rPr>
                      <w:rFonts w:ascii="Times New Roman" w:eastAsia="Times New Roman" w:hAnsi="Times New Roman" w:cs="Times New Roman"/>
                      <w:sz w:val="16"/>
                      <w:szCs w:val="16"/>
                      <w:lang w:eastAsia="ru-RU"/>
                    </w:rPr>
                    <w:t>р.п</w:t>
                  </w:r>
                  <w:proofErr w:type="spellEnd"/>
                  <w:r w:rsidRPr="009006A8">
                    <w:rPr>
                      <w:rFonts w:ascii="Times New Roman" w:eastAsia="Times New Roman" w:hAnsi="Times New Roman" w:cs="Times New Roman"/>
                      <w:sz w:val="16"/>
                      <w:szCs w:val="16"/>
                      <w:lang w:eastAsia="ru-RU"/>
                    </w:rPr>
                    <w:t>. Мокшан</w:t>
                  </w:r>
                </w:p>
              </w:tc>
            </w:tr>
          </w:tbl>
          <w:p w:rsidR="009006A8" w:rsidRPr="009006A8" w:rsidRDefault="009006A8" w:rsidP="009006A8">
            <w:pPr>
              <w:keepNext/>
              <w:tabs>
                <w:tab w:val="left" w:pos="1843"/>
              </w:tabs>
              <w:jc w:val="center"/>
              <w:outlineLvl w:val="2"/>
              <w:rPr>
                <w:rFonts w:ascii="Times New Roman" w:eastAsia="Times New Roman" w:hAnsi="Times New Roman" w:cs="Times New Roman"/>
                <w:b/>
                <w:sz w:val="16"/>
                <w:szCs w:val="16"/>
                <w:lang w:eastAsia="ru-RU"/>
              </w:rPr>
            </w:pPr>
          </w:p>
        </w:tc>
      </w:tr>
    </w:tbl>
    <w:p w:rsidR="009006A8" w:rsidRPr="009006A8" w:rsidRDefault="009006A8" w:rsidP="009006A8">
      <w:pPr>
        <w:spacing w:line="192" w:lineRule="auto"/>
        <w:rPr>
          <w:rFonts w:ascii="Times New Roman" w:eastAsia="Times New Roman" w:hAnsi="Times New Roman" w:cs="Times New Roman"/>
          <w:sz w:val="16"/>
          <w:szCs w:val="16"/>
          <w:lang w:eastAsia="ru-RU"/>
        </w:rPr>
      </w:pPr>
    </w:p>
    <w:p w:rsidR="009006A8" w:rsidRPr="009006A8" w:rsidRDefault="009006A8" w:rsidP="009006A8">
      <w:pPr>
        <w:spacing w:line="192" w:lineRule="auto"/>
        <w:rPr>
          <w:rFonts w:ascii="Times New Roman" w:eastAsia="Times New Roman" w:hAnsi="Times New Roman" w:cs="Times New Roman"/>
          <w:sz w:val="16"/>
          <w:szCs w:val="16"/>
          <w:lang w:eastAsia="ru-RU"/>
        </w:rPr>
      </w:pPr>
    </w:p>
    <w:p w:rsidR="009006A8" w:rsidRPr="009006A8" w:rsidRDefault="009006A8" w:rsidP="009006A8">
      <w:pPr>
        <w:widowControl w:val="0"/>
        <w:ind w:firstLine="708"/>
        <w:jc w:val="center"/>
        <w:rPr>
          <w:rFonts w:ascii="Times New Roman" w:eastAsia="Times New Roman" w:hAnsi="Times New Roman" w:cs="Times New Roman"/>
          <w:b/>
          <w:sz w:val="16"/>
          <w:szCs w:val="16"/>
          <w:lang w:val="en-US" w:eastAsia="ru-RU"/>
        </w:rPr>
      </w:pPr>
    </w:p>
    <w:p w:rsidR="009006A8" w:rsidRPr="009006A8" w:rsidRDefault="009006A8" w:rsidP="009006A8">
      <w:pPr>
        <w:widowControl w:val="0"/>
        <w:ind w:firstLine="708"/>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О внесении изменений в методику прогнозирования поступлений доходов в </w:t>
      </w:r>
      <w:r w:rsidRPr="009006A8">
        <w:rPr>
          <w:rFonts w:ascii="Times New Roman" w:eastAsia="Times New Roman" w:hAnsi="Times New Roman" w:cs="Times New Roman"/>
          <w:b/>
          <w:bCs/>
          <w:sz w:val="16"/>
          <w:szCs w:val="16"/>
          <w:lang w:eastAsia="ru-RU"/>
        </w:rPr>
        <w:t xml:space="preserve">бюджет Мокшанского района Пензенской области, утвержденную постановлением администрации </w:t>
      </w:r>
      <w:r w:rsidRPr="009006A8">
        <w:rPr>
          <w:rFonts w:ascii="Times New Roman" w:eastAsia="Times New Roman" w:hAnsi="Times New Roman" w:cs="Times New Roman"/>
          <w:b/>
          <w:sz w:val="16"/>
          <w:szCs w:val="16"/>
          <w:lang w:eastAsia="ru-RU"/>
        </w:rPr>
        <w:t>Мокшанского района Пензенской области от 30.07.2016 № 579</w:t>
      </w:r>
    </w:p>
    <w:p w:rsidR="009006A8" w:rsidRPr="009006A8" w:rsidRDefault="009006A8" w:rsidP="009006A8">
      <w:pPr>
        <w:widowControl w:val="0"/>
        <w:ind w:firstLine="708"/>
        <w:jc w:val="center"/>
        <w:rPr>
          <w:rFonts w:ascii="Times New Roman" w:eastAsia="Times New Roman" w:hAnsi="Times New Roman" w:cs="Times New Roman"/>
          <w:b/>
          <w:sz w:val="16"/>
          <w:szCs w:val="16"/>
          <w:lang w:eastAsia="ru-RU"/>
        </w:rPr>
      </w:pP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pacing w:val="2"/>
          <w:sz w:val="16"/>
          <w:szCs w:val="16"/>
          <w:lang w:eastAsia="ru-RU"/>
        </w:rPr>
        <w:t xml:space="preserve">Руководствуясь </w:t>
      </w:r>
      <w:r w:rsidRPr="009006A8">
        <w:rPr>
          <w:rFonts w:ascii="Times New Roman" w:eastAsia="Times New Roman" w:hAnsi="Times New Roman" w:cs="Times New Roman"/>
          <w:sz w:val="16"/>
          <w:szCs w:val="16"/>
          <w:lang w:eastAsia="ru-RU"/>
        </w:rPr>
        <w:t>пунктом 1 статьи 160.1 Бюджетного кодекса Российской Федерации, Постановлением Правительства Российской Федерации от 23.06.2016г. №574 «Об общих требованиях к методике прогнозирования поступлений доходов в бюджеты бюджетной системы  Российской Федерации»,</w:t>
      </w:r>
    </w:p>
    <w:p w:rsidR="009006A8" w:rsidRPr="009006A8" w:rsidRDefault="009006A8" w:rsidP="009006A8">
      <w:pPr>
        <w:widowControl w:val="0"/>
        <w:jc w:val="center"/>
        <w:rPr>
          <w:rFonts w:ascii="Times New Roman" w:eastAsia="Times New Roman" w:hAnsi="Times New Roman" w:cs="Times New Roman"/>
          <w:sz w:val="16"/>
          <w:szCs w:val="16"/>
          <w:lang w:eastAsia="ru-RU"/>
        </w:rPr>
      </w:pPr>
    </w:p>
    <w:p w:rsidR="009006A8" w:rsidRPr="009006A8" w:rsidRDefault="009006A8" w:rsidP="009006A8">
      <w:pPr>
        <w:widowControl w:val="0"/>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Администрация Мокшанского района постановляет:</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p>
    <w:p w:rsidR="009006A8" w:rsidRPr="009006A8" w:rsidRDefault="009006A8" w:rsidP="009006A8">
      <w:pPr>
        <w:widowControl w:val="0"/>
        <w:ind w:firstLine="709"/>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z w:val="16"/>
          <w:szCs w:val="16"/>
          <w:lang w:eastAsia="ru-RU"/>
        </w:rPr>
        <w:t xml:space="preserve">1. Внести в методику прогнозирования поступлений доходов бюджета </w:t>
      </w:r>
      <w:r w:rsidRPr="009006A8">
        <w:rPr>
          <w:rFonts w:ascii="Times New Roman" w:eastAsia="Times New Roman" w:hAnsi="Times New Roman" w:cs="Times New Roman"/>
          <w:bCs/>
          <w:sz w:val="16"/>
          <w:szCs w:val="16"/>
          <w:lang w:eastAsia="ru-RU"/>
        </w:rPr>
        <w:t>Мокшанского района Пензенской области, утвержденную постановлением администрации Мокшанского района от 30.07.2016 №579 (далее – методика прогнозирования), изменения, изложив в новой редакции:</w:t>
      </w:r>
    </w:p>
    <w:p w:rsidR="009006A8" w:rsidRPr="009006A8" w:rsidRDefault="009006A8" w:rsidP="009006A8">
      <w:pPr>
        <w:widowControl w:val="0"/>
        <w:tabs>
          <w:tab w:val="left" w:pos="4164"/>
        </w:tabs>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006A8" w:rsidRPr="009006A8" w:rsidRDefault="009006A8" w:rsidP="009006A8">
      <w:pPr>
        <w:widowControl w:val="0"/>
        <w:tabs>
          <w:tab w:val="left" w:pos="4164"/>
        </w:tabs>
        <w:rPr>
          <w:rFonts w:ascii="Times New Roman" w:eastAsia="Times New Roman" w:hAnsi="Times New Roman" w:cs="Times New Roman"/>
          <w:sz w:val="16"/>
          <w:szCs w:val="16"/>
          <w:lang w:eastAsia="ru-RU"/>
        </w:rPr>
      </w:pPr>
      <w:r w:rsidRPr="009006A8">
        <w:rPr>
          <w:rFonts w:ascii="Times New Roman" w:eastAsia="Times New Roman" w:hAnsi="Times New Roman" w:cs="Times New Roman"/>
          <w:spacing w:val="-1"/>
          <w:sz w:val="16"/>
          <w:szCs w:val="16"/>
          <w:lang w:eastAsia="ru-RU"/>
        </w:rPr>
        <w:t xml:space="preserve">            3.</w:t>
      </w:r>
      <w:r w:rsidRPr="009006A8">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w:t>
      </w:r>
    </w:p>
    <w:p w:rsidR="009006A8" w:rsidRPr="009006A8" w:rsidRDefault="009006A8" w:rsidP="009006A8">
      <w:pPr>
        <w:widowControl w:val="0"/>
        <w:ind w:firstLine="540"/>
        <w:rPr>
          <w:rFonts w:ascii="Times New Roman" w:eastAsia="Times New Roman" w:hAnsi="Times New Roman" w:cs="Times New Roman"/>
          <w:sz w:val="16"/>
          <w:szCs w:val="16"/>
          <w:lang w:eastAsia="ru-RU"/>
        </w:rPr>
      </w:pPr>
    </w:p>
    <w:p w:rsidR="009006A8" w:rsidRPr="009006A8" w:rsidRDefault="009006A8" w:rsidP="009006A8">
      <w:pPr>
        <w:widowControl w:val="0"/>
        <w:ind w:firstLine="709"/>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ab/>
      </w:r>
    </w:p>
    <w:p w:rsidR="009006A8" w:rsidRPr="009006A8" w:rsidRDefault="009006A8" w:rsidP="009006A8">
      <w:pPr>
        <w:widowControl w:val="0"/>
        <w:rPr>
          <w:rFonts w:ascii="Times New Roman" w:eastAsia="Times New Roman" w:hAnsi="Times New Roman" w:cs="Times New Roman"/>
          <w:b/>
          <w:sz w:val="16"/>
          <w:szCs w:val="16"/>
          <w:lang w:eastAsia="ru-RU"/>
        </w:rPr>
      </w:pPr>
      <w:proofErr w:type="spellStart"/>
      <w:r w:rsidRPr="009006A8">
        <w:rPr>
          <w:rFonts w:ascii="Times New Roman" w:eastAsia="Times New Roman" w:hAnsi="Times New Roman" w:cs="Times New Roman"/>
          <w:b/>
          <w:sz w:val="16"/>
          <w:szCs w:val="16"/>
          <w:lang w:eastAsia="ru-RU"/>
        </w:rPr>
        <w:t>И.о</w:t>
      </w:r>
      <w:proofErr w:type="spellEnd"/>
      <w:r w:rsidRPr="009006A8">
        <w:rPr>
          <w:rFonts w:ascii="Times New Roman" w:eastAsia="Times New Roman" w:hAnsi="Times New Roman" w:cs="Times New Roman"/>
          <w:b/>
          <w:sz w:val="16"/>
          <w:szCs w:val="16"/>
          <w:lang w:eastAsia="ru-RU"/>
        </w:rPr>
        <w:t xml:space="preserve">. главы администрации </w:t>
      </w:r>
    </w:p>
    <w:p w:rsidR="009006A8" w:rsidRPr="009006A8" w:rsidRDefault="009006A8" w:rsidP="009006A8">
      <w:pPr>
        <w:widowControl w:val="0"/>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Мокшанского района</w:t>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r>
      <w:r w:rsidRPr="009006A8">
        <w:rPr>
          <w:rFonts w:ascii="Times New Roman" w:eastAsia="Times New Roman" w:hAnsi="Times New Roman" w:cs="Times New Roman"/>
          <w:b/>
          <w:sz w:val="16"/>
          <w:szCs w:val="16"/>
          <w:lang w:eastAsia="ru-RU"/>
        </w:rPr>
        <w:tab/>
        <w:t xml:space="preserve">С.В. </w:t>
      </w:r>
      <w:proofErr w:type="spellStart"/>
      <w:r w:rsidRPr="009006A8">
        <w:rPr>
          <w:rFonts w:ascii="Times New Roman" w:eastAsia="Times New Roman" w:hAnsi="Times New Roman" w:cs="Times New Roman"/>
          <w:b/>
          <w:sz w:val="16"/>
          <w:szCs w:val="16"/>
          <w:lang w:eastAsia="ru-RU"/>
        </w:rPr>
        <w:t>Кривенков</w:t>
      </w:r>
      <w:proofErr w:type="spellEnd"/>
      <w:r w:rsidRPr="009006A8">
        <w:rPr>
          <w:rFonts w:ascii="Times New Roman" w:eastAsia="Times New Roman" w:hAnsi="Times New Roman" w:cs="Times New Roman"/>
          <w:b/>
          <w:sz w:val="16"/>
          <w:szCs w:val="16"/>
          <w:lang w:eastAsia="ru-RU"/>
        </w:rPr>
        <w:t xml:space="preserve"> </w:t>
      </w:r>
    </w:p>
    <w:p w:rsidR="009006A8" w:rsidRPr="009006A8" w:rsidRDefault="009006A8" w:rsidP="009006A8">
      <w:pPr>
        <w:widowControl w:val="0"/>
        <w:tabs>
          <w:tab w:val="left" w:pos="4164"/>
        </w:tabs>
        <w:rPr>
          <w:rFonts w:ascii="Times New Roman" w:eastAsia="Times New Roman" w:hAnsi="Times New Roman" w:cs="Times New Roman"/>
          <w:sz w:val="16"/>
          <w:szCs w:val="16"/>
          <w:lang w:eastAsia="ru-RU"/>
        </w:rPr>
      </w:pPr>
      <w:r w:rsidRPr="009006A8">
        <w:rPr>
          <w:rFonts w:ascii="Times New Roman" w:eastAsia="Times New Roman" w:hAnsi="Times New Roman" w:cs="Times New Roman"/>
          <w:b/>
          <w:sz w:val="16"/>
          <w:szCs w:val="16"/>
          <w:lang w:eastAsia="ru-RU"/>
        </w:rPr>
        <w:t xml:space="preserve">                </w:t>
      </w:r>
    </w:p>
    <w:p w:rsidR="009006A8" w:rsidRPr="009006A8" w:rsidRDefault="009006A8" w:rsidP="009006A8">
      <w:pPr>
        <w:widowControl w:val="0"/>
        <w:tabs>
          <w:tab w:val="left" w:pos="709"/>
        </w:tabs>
        <w:rPr>
          <w:rFonts w:ascii="Times New Roman" w:eastAsia="Times New Roman" w:hAnsi="Times New Roman" w:cs="Times New Roman"/>
          <w:sz w:val="16"/>
          <w:szCs w:val="16"/>
          <w:lang w:eastAsia="ru-RU"/>
        </w:rPr>
      </w:pPr>
    </w:p>
    <w:p w:rsidR="009006A8" w:rsidRPr="009006A8" w:rsidRDefault="009006A8" w:rsidP="009006A8">
      <w:pPr>
        <w:widowControl w:val="0"/>
        <w:tabs>
          <w:tab w:val="left" w:pos="709"/>
        </w:tabs>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УТВЕРЖДЕНО</w:t>
      </w:r>
    </w:p>
    <w:p w:rsidR="009006A8" w:rsidRPr="009006A8" w:rsidRDefault="009006A8" w:rsidP="009006A8">
      <w:pPr>
        <w:widowControl w:val="0"/>
        <w:tabs>
          <w:tab w:val="left" w:pos="709"/>
        </w:tabs>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постановлением  администрации </w:t>
      </w:r>
    </w:p>
    <w:p w:rsidR="009006A8" w:rsidRPr="009006A8" w:rsidRDefault="009006A8" w:rsidP="009006A8">
      <w:pPr>
        <w:widowControl w:val="0"/>
        <w:tabs>
          <w:tab w:val="left" w:pos="709"/>
        </w:tabs>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Мокшанского района</w:t>
      </w:r>
    </w:p>
    <w:p w:rsidR="009006A8" w:rsidRPr="009006A8" w:rsidRDefault="009006A8" w:rsidP="009006A8">
      <w:pPr>
        <w:widowControl w:val="0"/>
        <w:tabs>
          <w:tab w:val="left" w:pos="709"/>
        </w:tabs>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Пензенской области </w:t>
      </w:r>
    </w:p>
    <w:p w:rsidR="009006A8" w:rsidRPr="009006A8" w:rsidRDefault="009006A8" w:rsidP="009006A8">
      <w:pPr>
        <w:widowControl w:val="0"/>
        <w:tabs>
          <w:tab w:val="left" w:pos="709"/>
        </w:tabs>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от  01.12.2021  № 1058</w:t>
      </w:r>
    </w:p>
    <w:p w:rsidR="009006A8" w:rsidRPr="009006A8" w:rsidRDefault="009006A8" w:rsidP="009006A8">
      <w:pPr>
        <w:widowControl w:val="0"/>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Методика прогнозирования поступлений доходов </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в </w:t>
      </w:r>
      <w:r w:rsidRPr="009006A8">
        <w:rPr>
          <w:rFonts w:ascii="Times New Roman" w:eastAsia="Times New Roman" w:hAnsi="Times New Roman" w:cs="Times New Roman"/>
          <w:b/>
          <w:bCs/>
          <w:sz w:val="16"/>
          <w:szCs w:val="16"/>
          <w:lang w:eastAsia="ru-RU"/>
        </w:rPr>
        <w:t>бюджет Мокшанского района Пензенской области</w:t>
      </w:r>
    </w:p>
    <w:p w:rsidR="009006A8" w:rsidRPr="009006A8" w:rsidRDefault="009006A8" w:rsidP="009006A8">
      <w:pPr>
        <w:widowControl w:val="0"/>
        <w:jc w:val="center"/>
        <w:rPr>
          <w:rFonts w:ascii="Times New Roman" w:eastAsia="Times New Roman" w:hAnsi="Times New Roman" w:cs="Times New Roman"/>
          <w:sz w:val="16"/>
          <w:szCs w:val="16"/>
          <w:lang w:eastAsia="ru-RU"/>
        </w:rPr>
      </w:pPr>
    </w:p>
    <w:p w:rsidR="009006A8" w:rsidRPr="009006A8" w:rsidRDefault="009006A8" w:rsidP="009006A8">
      <w:pPr>
        <w:widowControl w:val="0"/>
        <w:ind w:firstLine="708"/>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1. Настоящая методика прогнозирования поступлений доходов в бюджет </w:t>
      </w:r>
      <w:r w:rsidRPr="009006A8">
        <w:rPr>
          <w:rFonts w:ascii="Times New Roman" w:eastAsia="Times New Roman" w:hAnsi="Times New Roman" w:cs="Times New Roman"/>
          <w:bCs/>
          <w:sz w:val="16"/>
          <w:szCs w:val="16"/>
          <w:lang w:eastAsia="ru-RU"/>
        </w:rPr>
        <w:t xml:space="preserve">Мокшанского района Пензенской области </w:t>
      </w:r>
      <w:r w:rsidRPr="009006A8">
        <w:rPr>
          <w:rFonts w:ascii="Times New Roman" w:eastAsia="Times New Roman" w:hAnsi="Times New Roman" w:cs="Times New Roman"/>
          <w:sz w:val="16"/>
          <w:szCs w:val="16"/>
          <w:lang w:eastAsia="ru-RU"/>
        </w:rPr>
        <w:t>(далее – методика прогнозирования) разработана в соответствии с пунктом 1 статьи 160.1 Бюджетного кодекса Российской Федерации, постановлением Правительства Российской Федерации от 23.06.2016 № 574 «Об утверждении общих требований к методике прогнозирования поступлений доходов в бюджеты бюджетной системы Российской Федерации» (последующими изменениями).</w:t>
      </w:r>
    </w:p>
    <w:p w:rsidR="009006A8" w:rsidRPr="009006A8" w:rsidRDefault="009006A8" w:rsidP="009006A8">
      <w:pPr>
        <w:widowControl w:val="0"/>
        <w:ind w:firstLine="708"/>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2. Методика определяет параметры прогнозирования поступлений доходов в </w:t>
      </w:r>
      <w:r w:rsidRPr="009006A8">
        <w:rPr>
          <w:rFonts w:ascii="Times New Roman" w:eastAsia="Times New Roman" w:hAnsi="Times New Roman" w:cs="Times New Roman"/>
          <w:bCs/>
          <w:sz w:val="16"/>
          <w:szCs w:val="16"/>
          <w:lang w:eastAsia="ru-RU"/>
        </w:rPr>
        <w:t>бюджет</w:t>
      </w:r>
      <w:r w:rsidRPr="009006A8">
        <w:rPr>
          <w:rFonts w:ascii="Times New Roman" w:eastAsia="Times New Roman" w:hAnsi="Times New Roman" w:cs="Times New Roman"/>
          <w:sz w:val="16"/>
          <w:szCs w:val="16"/>
          <w:highlight w:val="yellow"/>
          <w:lang w:eastAsia="ru-RU"/>
        </w:rPr>
        <w:t xml:space="preserve"> </w:t>
      </w:r>
      <w:r w:rsidRPr="009006A8">
        <w:rPr>
          <w:rFonts w:ascii="Times New Roman" w:eastAsia="Times New Roman" w:hAnsi="Times New Roman" w:cs="Times New Roman"/>
          <w:bCs/>
          <w:sz w:val="16"/>
          <w:szCs w:val="16"/>
          <w:lang w:eastAsia="ru-RU"/>
        </w:rPr>
        <w:t>Мокшанского района Пензенской области</w:t>
      </w:r>
      <w:r w:rsidRPr="009006A8">
        <w:rPr>
          <w:rFonts w:ascii="Times New Roman" w:eastAsia="Times New Roman" w:hAnsi="Times New Roman" w:cs="Times New Roman"/>
          <w:sz w:val="16"/>
          <w:szCs w:val="16"/>
          <w:lang w:eastAsia="ru-RU"/>
        </w:rPr>
        <w:t>, главным администратором которых является администрация Мокшанского района Пензенской области (далее – главный администратор). Главный администратор доходов разрабатывает методику прогнозирования по всем видам классификации доходов, в отношении которых он осуществляет полномочия главного администратора доходов, и утверждает ее по согласованию с Финансовым управлением администрации Мокшанского района.</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z w:val="16"/>
          <w:szCs w:val="16"/>
          <w:lang w:eastAsia="ru-RU"/>
        </w:rPr>
        <w:t xml:space="preserve">3. Расчет прогноза поступлений доходов в бюджет </w:t>
      </w:r>
      <w:r w:rsidRPr="009006A8">
        <w:rPr>
          <w:rFonts w:ascii="Times New Roman" w:eastAsia="Times New Roman" w:hAnsi="Times New Roman" w:cs="Times New Roman"/>
          <w:bCs/>
          <w:sz w:val="16"/>
          <w:szCs w:val="16"/>
          <w:lang w:eastAsia="ru-RU"/>
        </w:rPr>
        <w:t>Мокшанского района Пензенской области производится при формировании бюджета</w:t>
      </w:r>
      <w:r w:rsidRPr="009006A8">
        <w:rPr>
          <w:rFonts w:ascii="Times New Roman" w:eastAsia="Times New Roman" w:hAnsi="Times New Roman" w:cs="Times New Roman"/>
          <w:sz w:val="16"/>
          <w:szCs w:val="16"/>
          <w:lang w:eastAsia="ru-RU"/>
        </w:rPr>
        <w:t xml:space="preserve"> </w:t>
      </w:r>
      <w:r w:rsidRPr="009006A8">
        <w:rPr>
          <w:rFonts w:ascii="Times New Roman" w:eastAsia="Times New Roman" w:hAnsi="Times New Roman" w:cs="Times New Roman"/>
          <w:bCs/>
          <w:sz w:val="16"/>
          <w:szCs w:val="16"/>
          <w:lang w:eastAsia="ru-RU"/>
        </w:rPr>
        <w:t>Мокшанского района Пензенской области на очередной финансовый год или на очередной финансовый год и плановый период, а также при его уточнении.</w:t>
      </w:r>
    </w:p>
    <w:p w:rsidR="009006A8" w:rsidRPr="009006A8" w:rsidRDefault="009006A8" w:rsidP="009006A8">
      <w:pPr>
        <w:widowControl w:val="0"/>
        <w:tabs>
          <w:tab w:val="left" w:pos="993"/>
        </w:tabs>
        <w:ind w:firstLine="708"/>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4. Методика определяет показатели, используемые для расчета прогнозного объема поступлений доходов с указанием источника данных для соответствующего показателя, характеристику методов расчета и уровня собираемости, алгоритмы расчета (формулы) прогнозируемого объема поступлений доходов и разработана по форме согласно приложению.</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z w:val="16"/>
          <w:szCs w:val="16"/>
          <w:lang w:eastAsia="ru-RU"/>
        </w:rPr>
        <w:t xml:space="preserve">5. Прогнозирование доходов в бюджет </w:t>
      </w:r>
      <w:r w:rsidRPr="009006A8">
        <w:rPr>
          <w:rFonts w:ascii="Times New Roman" w:eastAsia="Times New Roman" w:hAnsi="Times New Roman" w:cs="Times New Roman"/>
          <w:bCs/>
          <w:sz w:val="16"/>
          <w:szCs w:val="16"/>
          <w:lang w:eastAsia="ru-RU"/>
        </w:rPr>
        <w:t xml:space="preserve">Мокшанского района Пензенской области в рамках настоящей Методики осуществляется по каждому виду доходов одним из следующих методов (комбинацией следующих методов) расчета: </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bCs/>
          <w:sz w:val="16"/>
          <w:szCs w:val="16"/>
          <w:lang w:eastAsia="ru-RU"/>
        </w:rPr>
        <w:t>- прямой расчет,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bCs/>
          <w:sz w:val="16"/>
          <w:szCs w:val="16"/>
          <w:lang w:eastAsia="ru-RU"/>
        </w:rPr>
        <w:t>- усреднение – расчет, осуществляемый на основании усреднения годовых объемов доходов не менее чем за три года или за весь период поступления соответствующего вида доходов в случае, если он не превышает трех лет;</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bCs/>
          <w:sz w:val="16"/>
          <w:szCs w:val="16"/>
          <w:lang w:eastAsia="ru-RU"/>
        </w:rPr>
        <w:t>- 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bCs/>
          <w:sz w:val="16"/>
          <w:szCs w:val="16"/>
          <w:lang w:eastAsia="ru-RU"/>
        </w:rPr>
        <w:t>- экстраполяция – расчет, осуществляемый на основании имеющихся данных о тенденциях изменений поступлений в предшествующие периоды,</w:t>
      </w:r>
    </w:p>
    <w:p w:rsidR="009006A8" w:rsidRPr="009006A8" w:rsidRDefault="009006A8" w:rsidP="009006A8">
      <w:pPr>
        <w:widowControl w:val="0"/>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            - иной способ, который описывается в методике прогнозирования.</w:t>
      </w:r>
    </w:p>
    <w:p w:rsidR="009006A8" w:rsidRPr="009006A8" w:rsidRDefault="009006A8" w:rsidP="009006A8">
      <w:pPr>
        <w:widowControl w:val="0"/>
        <w:ind w:firstLine="708"/>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bCs/>
          <w:sz w:val="16"/>
          <w:szCs w:val="16"/>
          <w:lang w:eastAsia="ru-RU"/>
        </w:rPr>
        <w:t>6. При расчете прогнозного объема поступлений доходов используется оценка ожидаемых результатов работы по взысканию дебиторской задолженности по доходам, а также влияние на объем поступлений доходов отдельных решений Президента Российской Федерации, Правительства Российской Федерации, высших исполнительных органов государственной власти субъектов Российской Федерации и Собрания представителей Мокшанского района Пензенской области.</w:t>
      </w:r>
    </w:p>
    <w:p w:rsidR="009006A8" w:rsidRPr="009006A8" w:rsidRDefault="009006A8" w:rsidP="009006A8">
      <w:pPr>
        <w:widowControl w:val="0"/>
        <w:ind w:firstLine="708"/>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7. В процессе исполнения бюджета </w:t>
      </w:r>
      <w:r w:rsidRPr="009006A8">
        <w:rPr>
          <w:rFonts w:ascii="Times New Roman" w:eastAsia="Times New Roman" w:hAnsi="Times New Roman" w:cs="Times New Roman"/>
          <w:bCs/>
          <w:sz w:val="16"/>
          <w:szCs w:val="16"/>
          <w:lang w:eastAsia="ru-RU"/>
        </w:rPr>
        <w:t>Мокшанского района Пензенской области возможна корректировка объема прогноза поступлений доходов на сумму превышения (уменьшения) фактического объема их поступления в текущем финансовом году.</w:t>
      </w:r>
      <w:r w:rsidRPr="009006A8">
        <w:rPr>
          <w:rFonts w:ascii="Times New Roman" w:eastAsia="Times New Roman" w:hAnsi="Times New Roman" w:cs="Times New Roman"/>
          <w:sz w:val="16"/>
          <w:szCs w:val="16"/>
          <w:lang w:eastAsia="ru-RU"/>
        </w:rPr>
        <w:t xml:space="preserve">  </w:t>
      </w: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9006A8" w:rsidRDefault="009006A8"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006A8" w:rsidRPr="009006A8" w:rsidTr="009006A8">
        <w:tc>
          <w:tcPr>
            <w:tcW w:w="9606" w:type="dxa"/>
          </w:tcPr>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АДМИНИСТРАЦИЯ МОКШАНСКОГО РАЙОНА </w:t>
            </w:r>
          </w:p>
        </w:tc>
      </w:tr>
      <w:tr w:rsidR="009006A8" w:rsidRPr="009006A8" w:rsidTr="009006A8">
        <w:trPr>
          <w:trHeight w:hRule="exact" w:val="397"/>
        </w:trPr>
        <w:tc>
          <w:tcPr>
            <w:tcW w:w="9606" w:type="dxa"/>
            <w:vAlign w:val="center"/>
          </w:tcPr>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  ПЕНЗЕНСКОЙ ОБЛАСТИ</w:t>
            </w:r>
          </w:p>
        </w:tc>
      </w:tr>
      <w:tr w:rsidR="009006A8" w:rsidRPr="009006A8" w:rsidTr="009006A8">
        <w:trPr>
          <w:trHeight w:val="294"/>
        </w:trPr>
        <w:tc>
          <w:tcPr>
            <w:tcW w:w="9606" w:type="dxa"/>
          </w:tcPr>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p>
        </w:tc>
      </w:tr>
      <w:tr w:rsidR="009006A8" w:rsidRPr="009006A8" w:rsidTr="009006A8">
        <w:trPr>
          <w:trHeight w:hRule="exact" w:val="542"/>
        </w:trPr>
        <w:tc>
          <w:tcPr>
            <w:tcW w:w="9606" w:type="dxa"/>
            <w:vAlign w:val="center"/>
          </w:tcPr>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ПОСТАНОВЛЕНИЕ</w:t>
            </w:r>
          </w:p>
        </w:tc>
      </w:tr>
      <w:tr w:rsidR="009006A8" w:rsidRPr="009006A8" w:rsidTr="009006A8">
        <w:trPr>
          <w:trHeight w:hRule="exact" w:val="212"/>
        </w:trPr>
        <w:tc>
          <w:tcPr>
            <w:tcW w:w="9606" w:type="dxa"/>
            <w:vAlign w:val="center"/>
          </w:tcPr>
          <w:p w:rsidR="009006A8" w:rsidRPr="009006A8" w:rsidRDefault="009006A8" w:rsidP="009006A8">
            <w:pPr>
              <w:keepNext/>
              <w:jc w:val="center"/>
              <w:outlineLvl w:val="2"/>
              <w:rPr>
                <w:rFonts w:ascii="Times New Roman" w:eastAsia="Times New Roman" w:hAnsi="Times New Roman" w:cs="Times New Roman"/>
                <w:b/>
                <w:sz w:val="16"/>
                <w:szCs w:val="16"/>
                <w:lang w:eastAsia="ru-RU"/>
              </w:rPr>
            </w:pPr>
          </w:p>
        </w:tc>
      </w:tr>
    </w:tbl>
    <w:p w:rsidR="009006A8" w:rsidRPr="009006A8" w:rsidRDefault="009006A8" w:rsidP="009006A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06A8" w:rsidRPr="009006A8" w:rsidTr="009006A8">
        <w:tc>
          <w:tcPr>
            <w:tcW w:w="284" w:type="dxa"/>
            <w:vAlign w:val="bottom"/>
          </w:tcPr>
          <w:p w:rsidR="009006A8" w:rsidRPr="009006A8" w:rsidRDefault="009006A8" w:rsidP="009006A8">
            <w:pPr>
              <w:jc w:val="lef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25.11.2021</w:t>
            </w:r>
          </w:p>
        </w:tc>
        <w:tc>
          <w:tcPr>
            <w:tcW w:w="397" w:type="dxa"/>
            <w:vAlign w:val="bottom"/>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1050</w:t>
            </w:r>
          </w:p>
        </w:tc>
      </w:tr>
      <w:tr w:rsidR="009006A8" w:rsidRPr="009006A8" w:rsidTr="009006A8">
        <w:tc>
          <w:tcPr>
            <w:tcW w:w="4650" w:type="dxa"/>
            <w:gridSpan w:val="4"/>
          </w:tcPr>
          <w:p w:rsidR="009006A8" w:rsidRPr="009006A8" w:rsidRDefault="009006A8" w:rsidP="009006A8">
            <w:pPr>
              <w:jc w:val="center"/>
              <w:rPr>
                <w:rFonts w:ascii="Times New Roman" w:eastAsia="Times New Roman" w:hAnsi="Times New Roman" w:cs="Times New Roman"/>
                <w:sz w:val="16"/>
                <w:szCs w:val="16"/>
                <w:lang w:eastAsia="ru-RU"/>
              </w:rPr>
            </w:pPr>
            <w:proofErr w:type="spellStart"/>
            <w:r w:rsidRPr="009006A8">
              <w:rPr>
                <w:rFonts w:ascii="Times New Roman" w:eastAsia="Times New Roman" w:hAnsi="Times New Roman" w:cs="Times New Roman"/>
                <w:sz w:val="16"/>
                <w:szCs w:val="16"/>
                <w:lang w:eastAsia="ru-RU"/>
              </w:rPr>
              <w:t>р.п</w:t>
            </w:r>
            <w:proofErr w:type="spellEnd"/>
            <w:r w:rsidRPr="009006A8">
              <w:rPr>
                <w:rFonts w:ascii="Times New Roman" w:eastAsia="Times New Roman" w:hAnsi="Times New Roman" w:cs="Times New Roman"/>
                <w:sz w:val="16"/>
                <w:szCs w:val="16"/>
                <w:lang w:eastAsia="ru-RU"/>
              </w:rPr>
              <w:t>. Мокшан</w:t>
            </w:r>
          </w:p>
        </w:tc>
      </w:tr>
    </w:tbl>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ind w:left="1260" w:right="1440"/>
        <w:rPr>
          <w:rFonts w:ascii="Times New Roman" w:eastAsia="Times New Roman" w:hAnsi="Times New Roman" w:cs="Times New Roman"/>
          <w:b/>
          <w:sz w:val="16"/>
          <w:szCs w:val="16"/>
          <w:lang w:eastAsia="ru-RU"/>
        </w:rPr>
      </w:pPr>
    </w:p>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 О мерах по обеспечению безопасности населения </w:t>
      </w:r>
    </w:p>
    <w:p w:rsidR="009006A8" w:rsidRPr="009006A8" w:rsidRDefault="009006A8" w:rsidP="009006A8">
      <w:pPr>
        <w:shd w:val="clear" w:color="auto" w:fill="FFFFFF"/>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на водных объектах в зимний период 2021-2022 годов</w:t>
      </w:r>
    </w:p>
    <w:p w:rsidR="009006A8" w:rsidRPr="009006A8" w:rsidRDefault="009006A8" w:rsidP="009006A8">
      <w:pPr>
        <w:shd w:val="clear" w:color="auto" w:fill="FFFFFF"/>
        <w:spacing w:line="322" w:lineRule="exact"/>
        <w:ind w:right="-41"/>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 </w:t>
      </w:r>
    </w:p>
    <w:p w:rsidR="009006A8" w:rsidRPr="009006A8" w:rsidRDefault="009006A8" w:rsidP="009006A8">
      <w:pPr>
        <w:ind w:firstLine="709"/>
        <w:rPr>
          <w:rFonts w:ascii="Times New Roman" w:eastAsia="Times New Roman" w:hAnsi="Times New Roman" w:cs="Times New Roman"/>
          <w:b/>
          <w:color w:val="000000"/>
          <w:sz w:val="16"/>
          <w:szCs w:val="16"/>
          <w:lang w:eastAsia="ru-RU"/>
        </w:rPr>
      </w:pPr>
      <w:r w:rsidRPr="009006A8">
        <w:rPr>
          <w:rFonts w:ascii="Times New Roman" w:eastAsia="Times New Roman" w:hAnsi="Times New Roman" w:cs="Times New Roman"/>
          <w:sz w:val="16"/>
          <w:szCs w:val="16"/>
          <w:lang w:eastAsia="ru-RU"/>
        </w:rPr>
        <w:t xml:space="preserve"> </w:t>
      </w:r>
      <w:proofErr w:type="gramStart"/>
      <w:r w:rsidRPr="009006A8">
        <w:rPr>
          <w:rFonts w:ascii="Times New Roman" w:eastAsia="Times New Roman" w:hAnsi="Times New Roman" w:cs="Times New Roman"/>
          <w:kern w:val="2"/>
          <w:sz w:val="16"/>
          <w:szCs w:val="16"/>
          <w:lang w:eastAsia="ru-RU"/>
        </w:rPr>
        <w:t>В соответствии с Федеральным законом от 06.10.2003 № 131-ФЗ «Об общих принципах местного самоуправления в Российской Федерации», постановлением Правительства Пензенской области от 02.07.2008 № 404-пП «Об утверждении Правил охраны жизни людей на водных объектах Пензенской области»</w:t>
      </w:r>
      <w:r w:rsidRPr="009006A8">
        <w:rPr>
          <w:rFonts w:ascii="Times New Roman" w:eastAsia="Times New Roman" w:hAnsi="Times New Roman" w:cs="Times New Roman"/>
          <w:color w:val="000000"/>
          <w:sz w:val="16"/>
          <w:szCs w:val="16"/>
          <w:lang w:eastAsia="ru-RU"/>
        </w:rPr>
        <w:t xml:space="preserve">, распоряжением Правительства Пензенской области от 9.11.2020 г. №538-рП </w:t>
      </w:r>
      <w:r w:rsidRPr="009006A8">
        <w:rPr>
          <w:rFonts w:ascii="Times New Roman" w:eastAsia="Times New Roman" w:hAnsi="Times New Roman" w:cs="Times New Roman"/>
          <w:color w:val="000000"/>
          <w:sz w:val="16"/>
          <w:szCs w:val="16"/>
          <w:lang w:eastAsia="ru-RU"/>
        </w:rPr>
        <w:br/>
        <w:t>«О мерах по обеспечению безопасности населения на водных объектах в зимний период 2020 - 2021 годов»</w:t>
      </w:r>
      <w:r w:rsidRPr="009006A8">
        <w:rPr>
          <w:rFonts w:ascii="Times New Roman" w:eastAsia="Times New Roman" w:hAnsi="Times New Roman" w:cs="Times New Roman"/>
          <w:sz w:val="16"/>
          <w:szCs w:val="16"/>
          <w:lang w:eastAsia="ru-RU"/>
        </w:rPr>
        <w:t xml:space="preserve">, </w:t>
      </w:r>
      <w:r w:rsidRPr="009006A8">
        <w:rPr>
          <w:rFonts w:ascii="Times New Roman" w:eastAsia="Times New Roman" w:hAnsi="Times New Roman" w:cs="Times New Roman"/>
          <w:color w:val="000000"/>
          <w:sz w:val="16"/>
          <w:szCs w:val="16"/>
          <w:lang w:eastAsia="ru-RU"/>
        </w:rPr>
        <w:t>руководствуясь Уставом Мокшанского</w:t>
      </w:r>
      <w:proofErr w:type="gramEnd"/>
      <w:r w:rsidRPr="009006A8">
        <w:rPr>
          <w:rFonts w:ascii="Times New Roman" w:eastAsia="Times New Roman" w:hAnsi="Times New Roman" w:cs="Times New Roman"/>
          <w:color w:val="000000"/>
          <w:sz w:val="16"/>
          <w:szCs w:val="16"/>
          <w:lang w:eastAsia="ru-RU"/>
        </w:rPr>
        <w:t xml:space="preserve"> района Пензенской области,</w:t>
      </w:r>
    </w:p>
    <w:p w:rsidR="009006A8" w:rsidRPr="009006A8" w:rsidRDefault="009006A8" w:rsidP="009006A8">
      <w:pPr>
        <w:rPr>
          <w:rFonts w:ascii="Times New Roman" w:eastAsia="Times New Roman" w:hAnsi="Times New Roman" w:cs="Times New Roman"/>
          <w:sz w:val="16"/>
          <w:szCs w:val="16"/>
          <w:lang w:eastAsia="ru-RU"/>
        </w:rPr>
      </w:pPr>
    </w:p>
    <w:p w:rsidR="009006A8" w:rsidRPr="009006A8" w:rsidRDefault="009006A8" w:rsidP="009006A8">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администрация Мокшанского района постановляет:</w:t>
      </w:r>
    </w:p>
    <w:p w:rsidR="009006A8" w:rsidRPr="009006A8" w:rsidRDefault="009006A8" w:rsidP="009006A8">
      <w:pPr>
        <w:jc w:val="center"/>
        <w:rPr>
          <w:rFonts w:ascii="Times New Roman" w:eastAsia="Times New Roman" w:hAnsi="Times New Roman" w:cs="Times New Roman"/>
          <w:b/>
          <w:sz w:val="16"/>
          <w:szCs w:val="16"/>
          <w:lang w:eastAsia="ru-RU"/>
        </w:rPr>
      </w:pPr>
    </w:p>
    <w:p w:rsidR="009006A8" w:rsidRPr="009006A8" w:rsidRDefault="009006A8" w:rsidP="009006A8">
      <w:pPr>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 Утвердить План мероприятий по обеспечению безопасности населения на водных объектах Мокшанского района в зимний период 2021 - 2022 годов согласно приложению.</w:t>
      </w:r>
    </w:p>
    <w:p w:rsidR="009006A8" w:rsidRPr="009006A8" w:rsidRDefault="009006A8" w:rsidP="009006A8">
      <w:pPr>
        <w:tabs>
          <w:tab w:val="left" w:pos="993"/>
        </w:tabs>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 Сектору по мобилизационной подготовке, режиму секретности, гражданской обороне и чрезвычайным ситуациям администрации Мокшанского района организовать комплекс мероприятий по обеспечению безопасности населения на водных объектах Мокшанского района в зимний период 2021 - 2022 годов в соответствие с указанным Планом.</w:t>
      </w:r>
    </w:p>
    <w:p w:rsidR="009006A8" w:rsidRPr="009006A8" w:rsidRDefault="009006A8" w:rsidP="009006A8">
      <w:pPr>
        <w:tabs>
          <w:tab w:val="left" w:pos="0"/>
        </w:tabs>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в </w:t>
      </w:r>
      <w:proofErr w:type="spellStart"/>
      <w:r w:rsidRPr="009006A8">
        <w:rPr>
          <w:rFonts w:ascii="Times New Roman" w:eastAsia="Times New Roman" w:hAnsi="Times New Roman" w:cs="Times New Roman"/>
          <w:sz w:val="16"/>
          <w:szCs w:val="16"/>
          <w:lang w:eastAsia="ru-RU"/>
        </w:rPr>
        <w:t>Мокшанском</w:t>
      </w:r>
      <w:proofErr w:type="spellEnd"/>
      <w:r w:rsidRPr="009006A8">
        <w:rPr>
          <w:rFonts w:ascii="Times New Roman" w:eastAsia="Times New Roman" w:hAnsi="Times New Roman" w:cs="Times New Roman"/>
          <w:sz w:val="16"/>
          <w:szCs w:val="16"/>
          <w:lang w:eastAsia="ru-RU"/>
        </w:rPr>
        <w:t xml:space="preserve"> районе Пензенской области» и на официальном сайте администрации Мокшанского района в информационно-телекоммуникационной сети «Интернет».</w:t>
      </w:r>
    </w:p>
    <w:p w:rsidR="009006A8" w:rsidRPr="009006A8" w:rsidRDefault="009006A8" w:rsidP="009006A8">
      <w:pPr>
        <w:tabs>
          <w:tab w:val="left" w:pos="0"/>
          <w:tab w:val="left" w:pos="900"/>
          <w:tab w:val="left" w:pos="993"/>
          <w:tab w:val="left" w:pos="1134"/>
        </w:tabs>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4. Настоящее постановление вступает в силу после его опубликования.</w:t>
      </w:r>
    </w:p>
    <w:p w:rsidR="009006A8" w:rsidRPr="009006A8" w:rsidRDefault="009006A8" w:rsidP="009006A8">
      <w:pPr>
        <w:widowControl w:val="0"/>
        <w:tabs>
          <w:tab w:val="left" w:pos="993"/>
        </w:tabs>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5. </w:t>
      </w:r>
      <w:proofErr w:type="gramStart"/>
      <w:r w:rsidRPr="009006A8">
        <w:rPr>
          <w:rFonts w:ascii="Times New Roman" w:eastAsia="Times New Roman" w:hAnsi="Times New Roman" w:cs="Times New Roman"/>
          <w:sz w:val="16"/>
          <w:szCs w:val="16"/>
          <w:lang w:eastAsia="ru-RU"/>
        </w:rPr>
        <w:t>Контроль за</w:t>
      </w:r>
      <w:proofErr w:type="gramEnd"/>
      <w:r w:rsidRPr="009006A8">
        <w:rPr>
          <w:rFonts w:ascii="Times New Roman" w:eastAsia="Times New Roman" w:hAnsi="Times New Roman" w:cs="Times New Roman"/>
          <w:sz w:val="16"/>
          <w:szCs w:val="16"/>
          <w:lang w:eastAsia="ru-RU"/>
        </w:rPr>
        <w:t xml:space="preserve"> исполнением настоящего постановления отставляю за собой.</w:t>
      </w: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b/>
          <w:sz w:val="16"/>
          <w:szCs w:val="16"/>
          <w:lang w:eastAsia="ru-RU"/>
        </w:rPr>
      </w:pPr>
      <w:proofErr w:type="spellStart"/>
      <w:r w:rsidRPr="009006A8">
        <w:rPr>
          <w:rFonts w:ascii="Times New Roman" w:eastAsia="Times New Roman" w:hAnsi="Times New Roman" w:cs="Times New Roman"/>
          <w:b/>
          <w:sz w:val="16"/>
          <w:szCs w:val="16"/>
          <w:lang w:eastAsia="ru-RU"/>
        </w:rPr>
        <w:t>И.о</w:t>
      </w:r>
      <w:proofErr w:type="spellEnd"/>
      <w:r w:rsidRPr="009006A8">
        <w:rPr>
          <w:rFonts w:ascii="Times New Roman" w:eastAsia="Times New Roman" w:hAnsi="Times New Roman" w:cs="Times New Roman"/>
          <w:b/>
          <w:sz w:val="16"/>
          <w:szCs w:val="16"/>
          <w:lang w:eastAsia="ru-RU"/>
        </w:rPr>
        <w:t xml:space="preserve">. главы администрации </w:t>
      </w:r>
    </w:p>
    <w:p w:rsidR="009006A8" w:rsidRPr="009006A8" w:rsidRDefault="009006A8" w:rsidP="009006A8">
      <w:pPr>
        <w:jc w:val="left"/>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Мокшанского района                                                                         С.В. </w:t>
      </w:r>
      <w:proofErr w:type="spellStart"/>
      <w:r w:rsidRPr="009006A8">
        <w:rPr>
          <w:rFonts w:ascii="Times New Roman" w:eastAsia="Times New Roman" w:hAnsi="Times New Roman" w:cs="Times New Roman"/>
          <w:b/>
          <w:sz w:val="16"/>
          <w:szCs w:val="16"/>
          <w:lang w:eastAsia="ru-RU"/>
        </w:rPr>
        <w:t>Кривенков</w:t>
      </w:r>
      <w:proofErr w:type="spellEnd"/>
    </w:p>
    <w:p w:rsidR="009006A8" w:rsidRPr="009006A8" w:rsidRDefault="009006A8" w:rsidP="009006A8">
      <w:pPr>
        <w:jc w:val="right"/>
        <w:rPr>
          <w:rFonts w:ascii="Times New Roman" w:eastAsia="Times New Roman" w:hAnsi="Times New Roman" w:cs="Times New Roman"/>
          <w:sz w:val="16"/>
          <w:szCs w:val="16"/>
          <w:lang w:eastAsia="ru-RU"/>
        </w:rPr>
      </w:pPr>
    </w:p>
    <w:p w:rsidR="009006A8" w:rsidRPr="009006A8" w:rsidRDefault="009006A8" w:rsidP="009006A8">
      <w:pPr>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Приложение </w:t>
      </w:r>
    </w:p>
    <w:p w:rsidR="009006A8" w:rsidRPr="009006A8" w:rsidRDefault="009006A8" w:rsidP="009006A8">
      <w:pPr>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УТВЕРЖДЕНО</w:t>
      </w:r>
    </w:p>
    <w:p w:rsidR="009006A8" w:rsidRPr="009006A8" w:rsidRDefault="009006A8" w:rsidP="009006A8">
      <w:pPr>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постановлением администрации </w:t>
      </w:r>
    </w:p>
    <w:p w:rsidR="009006A8" w:rsidRPr="009006A8" w:rsidRDefault="009006A8" w:rsidP="009006A8">
      <w:pPr>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Мокшанского района </w:t>
      </w:r>
    </w:p>
    <w:p w:rsidR="009006A8" w:rsidRPr="009006A8" w:rsidRDefault="009006A8" w:rsidP="009006A8">
      <w:pPr>
        <w:jc w:val="righ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 __</w:t>
      </w:r>
      <w:r w:rsidRPr="009006A8">
        <w:rPr>
          <w:rFonts w:ascii="Times New Roman" w:eastAsia="Times New Roman" w:hAnsi="Times New Roman" w:cs="Times New Roman"/>
          <w:sz w:val="16"/>
          <w:szCs w:val="16"/>
          <w:u w:val="single"/>
          <w:lang w:eastAsia="ru-RU"/>
        </w:rPr>
        <w:t>25.11.2021</w:t>
      </w:r>
      <w:r w:rsidRPr="009006A8">
        <w:rPr>
          <w:rFonts w:ascii="Times New Roman" w:eastAsia="Times New Roman" w:hAnsi="Times New Roman" w:cs="Times New Roman"/>
          <w:sz w:val="16"/>
          <w:szCs w:val="16"/>
          <w:lang w:eastAsia="ru-RU"/>
        </w:rPr>
        <w:t>__ №_</w:t>
      </w:r>
      <w:r w:rsidRPr="009006A8">
        <w:rPr>
          <w:rFonts w:ascii="Times New Roman" w:eastAsia="Times New Roman" w:hAnsi="Times New Roman" w:cs="Times New Roman"/>
          <w:sz w:val="16"/>
          <w:szCs w:val="16"/>
          <w:u w:val="single"/>
          <w:lang w:eastAsia="ru-RU"/>
        </w:rPr>
        <w:t>1050</w:t>
      </w:r>
      <w:r w:rsidRPr="009006A8">
        <w:rPr>
          <w:rFonts w:ascii="Times New Roman" w:eastAsia="Times New Roman" w:hAnsi="Times New Roman" w:cs="Times New Roman"/>
          <w:sz w:val="16"/>
          <w:szCs w:val="16"/>
          <w:lang w:eastAsia="ru-RU"/>
        </w:rPr>
        <w:t>_</w:t>
      </w:r>
    </w:p>
    <w:p w:rsidR="009006A8" w:rsidRPr="009006A8" w:rsidRDefault="009006A8" w:rsidP="009006A8">
      <w:pPr>
        <w:jc w:val="right"/>
        <w:rPr>
          <w:rFonts w:ascii="Times New Roman" w:eastAsia="Times New Roman" w:hAnsi="Times New Roman" w:cs="Times New Roman"/>
          <w:sz w:val="16"/>
          <w:szCs w:val="16"/>
          <w:lang w:eastAsia="ru-RU"/>
        </w:rPr>
      </w:pPr>
    </w:p>
    <w:p w:rsidR="009006A8" w:rsidRPr="009006A8" w:rsidRDefault="009006A8" w:rsidP="009006A8">
      <w:pPr>
        <w:keepNext/>
        <w:shd w:val="clear" w:color="auto" w:fill="FFFFFF"/>
        <w:jc w:val="center"/>
        <w:outlineLvl w:val="2"/>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ПЛАН</w:t>
      </w:r>
      <w:r w:rsidRPr="009006A8">
        <w:rPr>
          <w:rFonts w:ascii="Times New Roman" w:eastAsia="Times New Roman" w:hAnsi="Times New Roman" w:cs="Times New Roman"/>
          <w:b/>
          <w:sz w:val="16"/>
          <w:szCs w:val="16"/>
          <w:lang w:eastAsia="ru-RU"/>
        </w:rPr>
        <w:br/>
        <w:t>мероприятий по обеспечению безопасности населения на водных объектах Мокшанского района в зимний период 2021- 2022 годов.</w:t>
      </w:r>
    </w:p>
    <w:p w:rsidR="009006A8" w:rsidRPr="009006A8" w:rsidRDefault="009006A8" w:rsidP="009006A8">
      <w:pPr>
        <w:jc w:val="left"/>
        <w:rPr>
          <w:rFonts w:ascii="Times New Roman" w:eastAsia="Times New Roman" w:hAnsi="Times New Roman" w:cs="Times New Roman"/>
          <w:sz w:val="16"/>
          <w:szCs w:val="16"/>
          <w:lang w:eastAsia="ru-RU"/>
        </w:rPr>
      </w:pPr>
    </w:p>
    <w:tbl>
      <w:tblPr>
        <w:tblStyle w:val="113"/>
        <w:tblW w:w="9782" w:type="dxa"/>
        <w:tblInd w:w="-176" w:type="dxa"/>
        <w:tblLayout w:type="fixed"/>
        <w:tblLook w:val="04A0" w:firstRow="1" w:lastRow="0" w:firstColumn="1" w:lastColumn="0" w:noHBand="0" w:noVBand="1"/>
      </w:tblPr>
      <w:tblGrid>
        <w:gridCol w:w="710"/>
        <w:gridCol w:w="4536"/>
        <w:gridCol w:w="1701"/>
        <w:gridCol w:w="2835"/>
      </w:tblGrid>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r w:rsidRPr="009006A8">
              <w:rPr>
                <w:rFonts w:ascii="Times New Roman" w:eastAsia="Times New Roman" w:hAnsi="Times New Roman" w:cs="Times New Roman"/>
                <w:sz w:val="16"/>
                <w:szCs w:val="16"/>
                <w:lang w:eastAsia="ru-RU"/>
              </w:rPr>
              <w:br/>
            </w:r>
            <w:proofErr w:type="spellStart"/>
            <w:r w:rsidRPr="009006A8">
              <w:rPr>
                <w:rFonts w:ascii="Times New Roman" w:eastAsia="Times New Roman" w:hAnsi="Times New Roman" w:cs="Times New Roman"/>
                <w:sz w:val="16"/>
                <w:szCs w:val="16"/>
                <w:lang w:eastAsia="ru-RU"/>
              </w:rPr>
              <w:t>п.п</w:t>
            </w:r>
            <w:proofErr w:type="spellEnd"/>
            <w:r w:rsidRPr="009006A8">
              <w:rPr>
                <w:rFonts w:ascii="Times New Roman" w:eastAsia="Times New Roman" w:hAnsi="Times New Roman" w:cs="Times New Roman"/>
                <w:sz w:val="16"/>
                <w:szCs w:val="16"/>
                <w:lang w:eastAsia="ru-RU"/>
              </w:rPr>
              <w:t>.</w:t>
            </w:r>
          </w:p>
        </w:tc>
        <w:tc>
          <w:tcPr>
            <w:tcW w:w="4536"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Наименование мероприятий</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Дата</w:t>
            </w:r>
            <w:r w:rsidRPr="009006A8">
              <w:rPr>
                <w:rFonts w:ascii="Times New Roman" w:eastAsia="Times New Roman" w:hAnsi="Times New Roman" w:cs="Times New Roman"/>
                <w:sz w:val="16"/>
                <w:szCs w:val="16"/>
                <w:lang w:eastAsia="ru-RU"/>
              </w:rPr>
              <w:br/>
              <w:t>выполнения</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proofErr w:type="gramStart"/>
            <w:r w:rsidRPr="009006A8">
              <w:rPr>
                <w:rFonts w:ascii="Times New Roman" w:eastAsia="Times New Roman" w:hAnsi="Times New Roman" w:cs="Times New Roman"/>
                <w:sz w:val="16"/>
                <w:szCs w:val="16"/>
                <w:lang w:eastAsia="ru-RU"/>
              </w:rPr>
              <w:t>Ответственные</w:t>
            </w:r>
            <w:proofErr w:type="gramEnd"/>
            <w:r w:rsidRPr="009006A8">
              <w:rPr>
                <w:rFonts w:ascii="Times New Roman" w:eastAsia="Times New Roman" w:hAnsi="Times New Roman" w:cs="Times New Roman"/>
                <w:sz w:val="16"/>
                <w:szCs w:val="16"/>
                <w:lang w:eastAsia="ru-RU"/>
              </w:rPr>
              <w:t xml:space="preserve"> за выполнение</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Рассмотреть на заседании КЧС и ОПБ вопрос по обеспечению безопасности населения на водоемах Мокшанского района в период ледостава и зимний период 2021-2022 гг.</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ноябрь</w:t>
            </w:r>
            <w:r w:rsidRPr="009006A8">
              <w:rPr>
                <w:rFonts w:ascii="Times New Roman" w:eastAsia="Times New Roman" w:hAnsi="Times New Roman" w:cs="Times New Roman"/>
                <w:sz w:val="16"/>
                <w:szCs w:val="16"/>
                <w:lang w:eastAsia="ru-RU"/>
              </w:rPr>
              <w:br/>
              <w:t>2021 г.</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Председатель КЧС,</w:t>
            </w:r>
            <w:r w:rsidRPr="009006A8">
              <w:rPr>
                <w:rFonts w:ascii="Times New Roman" w:eastAsia="Times New Roman" w:hAnsi="Times New Roman" w:cs="Times New Roman"/>
                <w:sz w:val="16"/>
                <w:szCs w:val="16"/>
                <w:lang w:eastAsia="ru-RU"/>
              </w:rPr>
              <w:br/>
              <w:t>секретарь КЧС</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Разработать и принять правовые акты, устанавливающие временный запрет выхода людей на лёд на период ледостава и весеннего ледохода.</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В период ледостава  и весеннего ледохода</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Главы администраций поселений Мокшанского района</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3</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Проверить наличие и, при необходимости, установить запрещающие знаки, информационные указатели и аншлаги в местах отдыха населения на водных объектах, рыбной ловли для предупреждения выхода граждан на лед и выезда транспорта.</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ноябр</w:t>
            </w:r>
            <w:proofErr w:type="gramStart"/>
            <w:r w:rsidRPr="009006A8">
              <w:rPr>
                <w:rFonts w:ascii="Times New Roman" w:eastAsia="Times New Roman" w:hAnsi="Times New Roman" w:cs="Times New Roman"/>
                <w:sz w:val="16"/>
                <w:szCs w:val="16"/>
                <w:lang w:eastAsia="ru-RU"/>
              </w:rPr>
              <w:t>ь-</w:t>
            </w:r>
            <w:proofErr w:type="gramEnd"/>
            <w:r w:rsidRPr="009006A8">
              <w:rPr>
                <w:rFonts w:ascii="Times New Roman" w:eastAsia="Times New Roman" w:hAnsi="Times New Roman" w:cs="Times New Roman"/>
                <w:sz w:val="16"/>
                <w:szCs w:val="16"/>
                <w:lang w:eastAsia="ru-RU"/>
              </w:rPr>
              <w:t>  декабрь</w:t>
            </w:r>
            <w:r w:rsidRPr="009006A8">
              <w:rPr>
                <w:rFonts w:ascii="Times New Roman" w:eastAsia="Times New Roman" w:hAnsi="Times New Roman" w:cs="Times New Roman"/>
                <w:sz w:val="16"/>
                <w:szCs w:val="16"/>
                <w:lang w:eastAsia="ru-RU"/>
              </w:rPr>
              <w:br/>
              <w:t>2021 г.</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Главы администраций поселений Мокшанского района, собственники водных объектов</w:t>
            </w: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 согласованию)</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4</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Определить и своевременно оборудовать в соответствии с требованиями безопасности места для купания при проведении праздничных религиозных мероприятий, посвящённых Крещению</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Декабрь-январь</w:t>
            </w:r>
            <w:r w:rsidRPr="009006A8">
              <w:rPr>
                <w:rFonts w:ascii="Times New Roman" w:eastAsia="Times New Roman" w:hAnsi="Times New Roman" w:cs="Times New Roman"/>
                <w:sz w:val="16"/>
                <w:szCs w:val="16"/>
                <w:lang w:eastAsia="ru-RU"/>
              </w:rPr>
              <w:br/>
              <w:t>2021 -2022 гг.</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Главы администраций поселений Мокшанского района, собственники водных объектов</w:t>
            </w: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 согласованию)</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5</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Принять меры по обеспечению правопорядка при проведении праздничных религиозных мероприятий, посвящённых Крещению</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Январь 2022г.</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ОМВД России по </w:t>
            </w:r>
            <w:proofErr w:type="spellStart"/>
            <w:r w:rsidRPr="009006A8">
              <w:rPr>
                <w:rFonts w:ascii="Times New Roman" w:eastAsia="Times New Roman" w:hAnsi="Times New Roman" w:cs="Times New Roman"/>
                <w:sz w:val="16"/>
                <w:szCs w:val="16"/>
                <w:lang w:eastAsia="ru-RU"/>
              </w:rPr>
              <w:t>Мокшанскому</w:t>
            </w:r>
            <w:proofErr w:type="spellEnd"/>
            <w:r w:rsidRPr="009006A8">
              <w:rPr>
                <w:rFonts w:ascii="Times New Roman" w:eastAsia="Times New Roman" w:hAnsi="Times New Roman" w:cs="Times New Roman"/>
                <w:sz w:val="16"/>
                <w:szCs w:val="16"/>
                <w:lang w:eastAsia="ru-RU"/>
              </w:rPr>
              <w:t xml:space="preserve"> району</w:t>
            </w: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 согласованию)</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6</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Организовать проведение рейдов по водным объектам с целью выявления несанкционированных ледовых переправ и пеших троп</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В течение</w:t>
            </w:r>
            <w:r w:rsidRPr="009006A8">
              <w:rPr>
                <w:rFonts w:ascii="Times New Roman" w:eastAsia="Times New Roman" w:hAnsi="Times New Roman" w:cs="Times New Roman"/>
                <w:sz w:val="16"/>
                <w:szCs w:val="16"/>
                <w:lang w:eastAsia="ru-RU"/>
              </w:rPr>
              <w:br/>
              <w:t>зимнего</w:t>
            </w:r>
            <w:r w:rsidRPr="009006A8">
              <w:rPr>
                <w:rFonts w:ascii="Times New Roman" w:eastAsia="Times New Roman" w:hAnsi="Times New Roman" w:cs="Times New Roman"/>
                <w:sz w:val="16"/>
                <w:szCs w:val="16"/>
                <w:lang w:eastAsia="ru-RU"/>
              </w:rPr>
              <w:br/>
              <w:t>периода</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Сектор по МП, РС, ГО ЧС</w:t>
            </w:r>
            <w:r w:rsidRPr="009006A8">
              <w:rPr>
                <w:rFonts w:ascii="Times New Roman" w:eastAsia="Times New Roman" w:hAnsi="Times New Roman" w:cs="Times New Roman"/>
                <w:sz w:val="16"/>
                <w:szCs w:val="16"/>
                <w:lang w:eastAsia="ru-RU"/>
              </w:rPr>
              <w:br/>
              <w:t>администрации</w:t>
            </w:r>
            <w:r w:rsidRPr="009006A8">
              <w:rPr>
                <w:rFonts w:ascii="Times New Roman" w:eastAsia="Times New Roman" w:hAnsi="Times New Roman" w:cs="Times New Roman"/>
                <w:sz w:val="16"/>
                <w:szCs w:val="16"/>
                <w:lang w:eastAsia="ru-RU"/>
              </w:rPr>
              <w:br/>
              <w:t>Мокшанского района</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7</w:t>
            </w:r>
          </w:p>
        </w:tc>
        <w:tc>
          <w:tcPr>
            <w:tcW w:w="4536"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В районных СМИ организовать информирование населения о мерах по обеспечению безопасности и предупреждению несчастных случаев на водных объектах в зимний период.</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В течение</w:t>
            </w:r>
            <w:r w:rsidRPr="009006A8">
              <w:rPr>
                <w:rFonts w:ascii="Times New Roman" w:eastAsia="Times New Roman" w:hAnsi="Times New Roman" w:cs="Times New Roman"/>
                <w:sz w:val="16"/>
                <w:szCs w:val="16"/>
                <w:lang w:eastAsia="ru-RU"/>
              </w:rPr>
              <w:br/>
              <w:t>зимнего</w:t>
            </w:r>
            <w:r w:rsidRPr="009006A8">
              <w:rPr>
                <w:rFonts w:ascii="Times New Roman" w:eastAsia="Times New Roman" w:hAnsi="Times New Roman" w:cs="Times New Roman"/>
                <w:sz w:val="16"/>
                <w:szCs w:val="16"/>
                <w:lang w:eastAsia="ru-RU"/>
              </w:rPr>
              <w:br/>
              <w:t>периода</w:t>
            </w:r>
          </w:p>
        </w:tc>
        <w:tc>
          <w:tcPr>
            <w:tcW w:w="2835"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Сектор по МП, РС, ГО ЧС</w:t>
            </w:r>
            <w:r w:rsidRPr="009006A8">
              <w:rPr>
                <w:rFonts w:ascii="Times New Roman" w:eastAsia="Times New Roman" w:hAnsi="Times New Roman" w:cs="Times New Roman"/>
                <w:sz w:val="16"/>
                <w:szCs w:val="16"/>
                <w:lang w:eastAsia="ru-RU"/>
              </w:rPr>
              <w:br/>
              <w:t>администрации</w:t>
            </w:r>
            <w:r w:rsidRPr="009006A8">
              <w:rPr>
                <w:rFonts w:ascii="Times New Roman" w:eastAsia="Times New Roman" w:hAnsi="Times New Roman" w:cs="Times New Roman"/>
                <w:sz w:val="16"/>
                <w:szCs w:val="16"/>
                <w:lang w:eastAsia="ru-RU"/>
              </w:rPr>
              <w:br/>
              <w:t>Мокшанского района</w:t>
            </w:r>
          </w:p>
        </w:tc>
      </w:tr>
    </w:tbl>
    <w:p w:rsidR="009006A8" w:rsidRPr="009006A8" w:rsidRDefault="009006A8" w:rsidP="009006A8">
      <w:pPr>
        <w:spacing w:line="195" w:lineRule="atLeast"/>
        <w:jc w:val="center"/>
        <w:rPr>
          <w:rFonts w:ascii="Times New Roman" w:eastAsia="Times New Roman" w:hAnsi="Times New Roman" w:cs="Times New Roman"/>
          <w:sz w:val="16"/>
          <w:szCs w:val="16"/>
          <w:lang w:eastAsia="ru-RU"/>
        </w:rPr>
        <w:sectPr w:rsidR="009006A8" w:rsidRPr="009006A8" w:rsidSect="009006A8">
          <w:pgSz w:w="11906" w:h="16838"/>
          <w:pgMar w:top="567" w:right="567" w:bottom="709" w:left="1701" w:header="709" w:footer="709" w:gutter="0"/>
          <w:cols w:space="708"/>
          <w:docGrid w:linePitch="360"/>
        </w:sectPr>
      </w:pPr>
    </w:p>
    <w:tbl>
      <w:tblPr>
        <w:tblStyle w:val="113"/>
        <w:tblW w:w="9923" w:type="dxa"/>
        <w:tblInd w:w="-176" w:type="dxa"/>
        <w:tblLayout w:type="fixed"/>
        <w:tblLook w:val="04A0" w:firstRow="1" w:lastRow="0" w:firstColumn="1" w:lastColumn="0" w:noHBand="0" w:noVBand="1"/>
      </w:tblPr>
      <w:tblGrid>
        <w:gridCol w:w="710"/>
        <w:gridCol w:w="5103"/>
        <w:gridCol w:w="1701"/>
        <w:gridCol w:w="2409"/>
      </w:tblGrid>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lastRenderedPageBreak/>
              <w:t>8</w:t>
            </w:r>
          </w:p>
        </w:tc>
        <w:tc>
          <w:tcPr>
            <w:tcW w:w="5103"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 xml:space="preserve">Организовать в образовательных учреждениях Мокшанского района  с приглашением представителей администрации района, ГУ МЧС России по Пензенской области занятия по разъяснению учащимся требований по безопасному пребыванию на воде и льду в зимний период и межсезонье, правильному оказанию помощи гражданам, провалившимся под лед, вопросам </w:t>
            </w:r>
            <w:proofErr w:type="spellStart"/>
            <w:r w:rsidRPr="009006A8">
              <w:rPr>
                <w:rFonts w:ascii="Times New Roman" w:eastAsia="Times New Roman" w:hAnsi="Times New Roman" w:cs="Times New Roman"/>
                <w:sz w:val="16"/>
                <w:szCs w:val="16"/>
                <w:lang w:eastAsia="ru-RU"/>
              </w:rPr>
              <w:t>самоспасения</w:t>
            </w:r>
            <w:proofErr w:type="spellEnd"/>
            <w:r w:rsidRPr="009006A8">
              <w:rPr>
                <w:rFonts w:ascii="Times New Roman" w:eastAsia="Times New Roman" w:hAnsi="Times New Roman" w:cs="Times New Roman"/>
                <w:sz w:val="16"/>
                <w:szCs w:val="16"/>
                <w:lang w:eastAsia="ru-RU"/>
              </w:rPr>
              <w:t>.</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ноябрь-январь</w:t>
            </w:r>
          </w:p>
        </w:tc>
        <w:tc>
          <w:tcPr>
            <w:tcW w:w="2409"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Начальник управления образованием, сектор по МП, РС, ГО ЧС</w:t>
            </w:r>
            <w:r w:rsidRPr="009006A8">
              <w:rPr>
                <w:rFonts w:ascii="Times New Roman" w:eastAsia="Times New Roman" w:hAnsi="Times New Roman" w:cs="Times New Roman"/>
                <w:sz w:val="16"/>
                <w:szCs w:val="16"/>
                <w:lang w:eastAsia="ru-RU"/>
              </w:rPr>
              <w:br/>
              <w:t>администрации</w:t>
            </w:r>
            <w:r w:rsidRPr="009006A8">
              <w:rPr>
                <w:rFonts w:ascii="Times New Roman" w:eastAsia="Times New Roman" w:hAnsi="Times New Roman" w:cs="Times New Roman"/>
                <w:sz w:val="16"/>
                <w:szCs w:val="16"/>
                <w:lang w:eastAsia="ru-RU"/>
              </w:rPr>
              <w:br/>
              <w:t>Мокшанского района</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9</w:t>
            </w:r>
          </w:p>
        </w:tc>
        <w:tc>
          <w:tcPr>
            <w:tcW w:w="5103"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Организовать информирование населения о состоянии дел на водоемах, требованиях обеспечении безопасности на воде, местах запрета выхода на лед, контактных телефонах спасательных и аварийных служб и качестве льда на водоемах.</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Постоянно</w:t>
            </w:r>
            <w:r w:rsidRPr="009006A8">
              <w:rPr>
                <w:rFonts w:ascii="Times New Roman" w:eastAsia="Times New Roman" w:hAnsi="Times New Roman" w:cs="Times New Roman"/>
                <w:sz w:val="16"/>
                <w:szCs w:val="16"/>
                <w:lang w:eastAsia="ru-RU"/>
              </w:rPr>
              <w:br/>
              <w:t>в зимний период</w:t>
            </w:r>
          </w:p>
        </w:tc>
        <w:tc>
          <w:tcPr>
            <w:tcW w:w="2409"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Сектор по МП, РС, ГО ЧС</w:t>
            </w:r>
            <w:r w:rsidRPr="009006A8">
              <w:rPr>
                <w:rFonts w:ascii="Times New Roman" w:eastAsia="Times New Roman" w:hAnsi="Times New Roman" w:cs="Times New Roman"/>
                <w:sz w:val="16"/>
                <w:szCs w:val="16"/>
                <w:lang w:eastAsia="ru-RU"/>
              </w:rPr>
              <w:br/>
              <w:t>администрации</w:t>
            </w:r>
            <w:r w:rsidRPr="009006A8">
              <w:rPr>
                <w:rFonts w:ascii="Times New Roman" w:eastAsia="Times New Roman" w:hAnsi="Times New Roman" w:cs="Times New Roman"/>
                <w:sz w:val="16"/>
                <w:szCs w:val="16"/>
                <w:lang w:eastAsia="ru-RU"/>
              </w:rPr>
              <w:br/>
              <w:t>Мокшанского района, редакция газеты «</w:t>
            </w:r>
            <w:proofErr w:type="gramStart"/>
            <w:r w:rsidRPr="009006A8">
              <w:rPr>
                <w:rFonts w:ascii="Times New Roman" w:eastAsia="Times New Roman" w:hAnsi="Times New Roman" w:cs="Times New Roman"/>
                <w:sz w:val="16"/>
                <w:szCs w:val="16"/>
                <w:lang w:eastAsia="ru-RU"/>
              </w:rPr>
              <w:t>Сельская</w:t>
            </w:r>
            <w:proofErr w:type="gramEnd"/>
            <w:r w:rsidRPr="009006A8">
              <w:rPr>
                <w:rFonts w:ascii="Times New Roman" w:eastAsia="Times New Roman" w:hAnsi="Times New Roman" w:cs="Times New Roman"/>
                <w:sz w:val="16"/>
                <w:szCs w:val="16"/>
                <w:lang w:eastAsia="ru-RU"/>
              </w:rPr>
              <w:t xml:space="preserve"> правда»</w:t>
            </w: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 согласованию)</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10</w:t>
            </w:r>
          </w:p>
        </w:tc>
        <w:tc>
          <w:tcPr>
            <w:tcW w:w="5103" w:type="dxa"/>
          </w:tcPr>
          <w:p w:rsidR="009006A8" w:rsidRPr="009006A8" w:rsidRDefault="009006A8" w:rsidP="009006A8">
            <w:pPr>
              <w:spacing w:line="195" w:lineRule="atLeas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Контролировать водные объекты на предмет использования населением для отдыха, спорта, туризма, в том числе стихийного и неорганизованного.</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Постоянно</w:t>
            </w:r>
          </w:p>
        </w:tc>
        <w:tc>
          <w:tcPr>
            <w:tcW w:w="2409"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Главы администраций поселений Мокшанского </w:t>
            </w:r>
            <w:r w:rsidRPr="009006A8">
              <w:rPr>
                <w:rFonts w:ascii="Times New Roman" w:eastAsia="Times New Roman" w:hAnsi="Times New Roman" w:cs="Times New Roman"/>
                <w:sz w:val="16"/>
                <w:szCs w:val="16"/>
                <w:lang w:eastAsia="ru-RU"/>
              </w:rPr>
              <w:br/>
              <w:t>района</w:t>
            </w: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 согласованию)</w:t>
            </w:r>
          </w:p>
        </w:tc>
      </w:tr>
      <w:tr w:rsidR="009006A8" w:rsidRPr="009006A8" w:rsidTr="009006A8">
        <w:tc>
          <w:tcPr>
            <w:tcW w:w="710"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11</w:t>
            </w:r>
          </w:p>
        </w:tc>
        <w:tc>
          <w:tcPr>
            <w:tcW w:w="5103" w:type="dxa"/>
          </w:tcPr>
          <w:p w:rsidR="009006A8" w:rsidRPr="009006A8" w:rsidRDefault="009006A8" w:rsidP="009006A8">
            <w:pPr>
              <w:spacing w:line="195" w:lineRule="atLeast"/>
              <w:ind w:firstLine="176"/>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Активизировать работу по применению санкций за нарушение правил охраны жизни людей на водных объектах, предусмотренных статьей 9.4 Кодекса Пензенской области об административных правонарушениях, утвержденного Законом Пензенской области от 02.04.2008 № 1506-ЗПО</w:t>
            </w:r>
          </w:p>
        </w:tc>
        <w:tc>
          <w:tcPr>
            <w:tcW w:w="1701" w:type="dxa"/>
          </w:tcPr>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Постоянно</w:t>
            </w:r>
          </w:p>
        </w:tc>
        <w:tc>
          <w:tcPr>
            <w:tcW w:w="2409" w:type="dxa"/>
          </w:tcPr>
          <w:p w:rsidR="009006A8" w:rsidRPr="009006A8" w:rsidRDefault="009006A8" w:rsidP="009006A8">
            <w:pPr>
              <w:spacing w:line="195" w:lineRule="atLeast"/>
              <w:rPr>
                <w:rFonts w:ascii="Times New Roman" w:eastAsia="Times New Roman" w:hAnsi="Times New Roman" w:cs="Times New Roman"/>
                <w:sz w:val="16"/>
                <w:szCs w:val="16"/>
                <w:lang w:eastAsia="ru-RU"/>
              </w:rPr>
            </w:pPr>
          </w:p>
          <w:p w:rsidR="009006A8" w:rsidRPr="009006A8" w:rsidRDefault="009006A8" w:rsidP="009006A8">
            <w:pPr>
              <w:spacing w:line="195" w:lineRule="atLeast"/>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Уполномоченные на составление административных протоколов</w:t>
            </w:r>
          </w:p>
        </w:tc>
      </w:tr>
    </w:tbl>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____________________</w:t>
      </w: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65"/>
        <w:tblW w:w="9923" w:type="dxa"/>
        <w:tblLayout w:type="fixed"/>
        <w:tblCellMar>
          <w:left w:w="0" w:type="dxa"/>
          <w:right w:w="0" w:type="dxa"/>
        </w:tblCellMar>
        <w:tblLook w:val="01E0" w:firstRow="1" w:lastRow="1" w:firstColumn="1" w:lastColumn="1" w:noHBand="0" w:noVBand="0"/>
      </w:tblPr>
      <w:tblGrid>
        <w:gridCol w:w="9923"/>
      </w:tblGrid>
      <w:tr w:rsidR="00D802BA" w:rsidRPr="009006A8" w:rsidTr="00D802BA">
        <w:tc>
          <w:tcPr>
            <w:tcW w:w="9923" w:type="dxa"/>
          </w:tcPr>
          <w:p w:rsidR="00D802BA" w:rsidRPr="009006A8" w:rsidRDefault="00D802BA" w:rsidP="00D802BA">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АДМИНИСТРАЦИЯ МОКШАНСКОГО РАЙОНА</w:t>
            </w:r>
          </w:p>
        </w:tc>
      </w:tr>
      <w:tr w:rsidR="00D802BA" w:rsidRPr="009006A8" w:rsidTr="00D802BA">
        <w:trPr>
          <w:trHeight w:hRule="exact" w:val="397"/>
        </w:trPr>
        <w:tc>
          <w:tcPr>
            <w:tcW w:w="9923" w:type="dxa"/>
          </w:tcPr>
          <w:p w:rsidR="00D802BA" w:rsidRPr="009006A8" w:rsidRDefault="00D802BA" w:rsidP="00D802BA">
            <w:pPr>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ПЕНЗЕНСКОЙ ОБЛАСТИ</w:t>
            </w:r>
          </w:p>
        </w:tc>
      </w:tr>
      <w:tr w:rsidR="00D802BA" w:rsidRPr="009006A8" w:rsidTr="00D802BA">
        <w:trPr>
          <w:trHeight w:val="87"/>
        </w:trPr>
        <w:tc>
          <w:tcPr>
            <w:tcW w:w="9923" w:type="dxa"/>
          </w:tcPr>
          <w:p w:rsidR="00D802BA" w:rsidRPr="009006A8" w:rsidRDefault="00D802BA" w:rsidP="00D802BA">
            <w:pPr>
              <w:keepNext/>
              <w:widowControl w:val="0"/>
              <w:jc w:val="left"/>
              <w:outlineLvl w:val="2"/>
              <w:rPr>
                <w:rFonts w:ascii="Times New Roman" w:eastAsia="Times New Roman" w:hAnsi="Times New Roman" w:cs="Times New Roman"/>
                <w:b/>
                <w:bCs/>
                <w:sz w:val="16"/>
                <w:szCs w:val="16"/>
                <w:lang w:eastAsia="ru-RU"/>
              </w:rPr>
            </w:pPr>
          </w:p>
        </w:tc>
      </w:tr>
      <w:tr w:rsidR="00D802BA" w:rsidRPr="009006A8" w:rsidTr="00D802BA">
        <w:trPr>
          <w:trHeight w:hRule="exact" w:val="468"/>
        </w:trPr>
        <w:tc>
          <w:tcPr>
            <w:tcW w:w="9923" w:type="dxa"/>
            <w:vAlign w:val="center"/>
          </w:tcPr>
          <w:p w:rsidR="00D802BA" w:rsidRPr="009006A8" w:rsidRDefault="00D802BA" w:rsidP="00D802BA">
            <w:pPr>
              <w:keepNext/>
              <w:widowControl w:val="0"/>
              <w:jc w:val="center"/>
              <w:outlineLvl w:val="2"/>
              <w:rPr>
                <w:rFonts w:ascii="Times New Roman" w:eastAsia="Times New Roman" w:hAnsi="Times New Roman" w:cs="Times New Roman"/>
                <w:b/>
                <w:bCs/>
                <w:sz w:val="16"/>
                <w:szCs w:val="16"/>
                <w:lang w:eastAsia="ru-RU"/>
              </w:rPr>
            </w:pPr>
            <w:r w:rsidRPr="009006A8">
              <w:rPr>
                <w:rFonts w:ascii="Times New Roman" w:eastAsia="Times New Roman" w:hAnsi="Times New Roman" w:cs="Times New Roman"/>
                <w:b/>
                <w:bCs/>
                <w:sz w:val="16"/>
                <w:szCs w:val="16"/>
                <w:lang w:eastAsia="ru-RU"/>
              </w:rPr>
              <w:t>ПОСТАНОВЛЕНИЕ</w:t>
            </w:r>
          </w:p>
        </w:tc>
      </w:tr>
      <w:tr w:rsidR="00D802BA" w:rsidRPr="009006A8" w:rsidTr="00D802BA">
        <w:trPr>
          <w:trHeight w:hRule="exact" w:val="80"/>
        </w:trPr>
        <w:tc>
          <w:tcPr>
            <w:tcW w:w="9923" w:type="dxa"/>
            <w:vAlign w:val="center"/>
          </w:tcPr>
          <w:p w:rsidR="00D802BA" w:rsidRPr="009006A8" w:rsidRDefault="00D802BA" w:rsidP="00D802BA">
            <w:pPr>
              <w:keepNext/>
              <w:widowControl w:val="0"/>
              <w:jc w:val="left"/>
              <w:outlineLvl w:val="2"/>
              <w:rPr>
                <w:rFonts w:ascii="Times New Roman" w:eastAsia="Times New Roman" w:hAnsi="Times New Roman" w:cs="Times New Roman"/>
                <w:b/>
                <w:bCs/>
                <w:sz w:val="16"/>
                <w:szCs w:val="16"/>
                <w:lang w:eastAsia="ru-RU"/>
              </w:rPr>
            </w:pPr>
          </w:p>
        </w:tc>
      </w:tr>
    </w:tbl>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p w:rsidR="009006A8" w:rsidRPr="009006A8" w:rsidRDefault="009006A8" w:rsidP="009006A8">
      <w:pPr>
        <w:jc w:val="left"/>
        <w:rPr>
          <w:rFonts w:ascii="Times New Roman" w:eastAsia="Times New Roman" w:hAnsi="Times New Roman" w:cs="Times New Roman"/>
          <w:sz w:val="16"/>
          <w:szCs w:val="16"/>
          <w:lang w:eastAsia="ru-RU"/>
        </w:rPr>
      </w:pPr>
    </w:p>
    <w:tbl>
      <w:tblPr>
        <w:tblpPr w:leftFromText="180" w:rightFromText="180" w:vertAnchor="text" w:horzAnchor="page" w:tblpX="4306" w:tblpY="18"/>
        <w:tblW w:w="0" w:type="auto"/>
        <w:tblLayout w:type="fixed"/>
        <w:tblCellMar>
          <w:left w:w="0" w:type="dxa"/>
          <w:right w:w="0" w:type="dxa"/>
        </w:tblCellMar>
        <w:tblLook w:val="0000" w:firstRow="0" w:lastRow="0" w:firstColumn="0" w:lastColumn="0" w:noHBand="0" w:noVBand="0"/>
      </w:tblPr>
      <w:tblGrid>
        <w:gridCol w:w="284"/>
        <w:gridCol w:w="2410"/>
        <w:gridCol w:w="425"/>
        <w:gridCol w:w="1134"/>
      </w:tblGrid>
      <w:tr w:rsidR="00D802BA" w:rsidRPr="009006A8" w:rsidTr="00D802BA">
        <w:tc>
          <w:tcPr>
            <w:tcW w:w="284" w:type="dxa"/>
            <w:vAlign w:val="bottom"/>
          </w:tcPr>
          <w:p w:rsidR="00D802BA" w:rsidRPr="009006A8" w:rsidRDefault="00D802BA" w:rsidP="00D802BA">
            <w:pPr>
              <w:jc w:val="left"/>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D802BA" w:rsidRPr="009006A8" w:rsidRDefault="00D802BA" w:rsidP="00D802BA">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30.11.2021</w:t>
            </w:r>
          </w:p>
        </w:tc>
        <w:tc>
          <w:tcPr>
            <w:tcW w:w="425" w:type="dxa"/>
            <w:vAlign w:val="bottom"/>
          </w:tcPr>
          <w:p w:rsidR="00D802BA" w:rsidRPr="009006A8" w:rsidRDefault="00D802BA" w:rsidP="00D802BA">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802BA" w:rsidRPr="009006A8" w:rsidRDefault="00D802BA" w:rsidP="00D802BA">
            <w:pPr>
              <w:jc w:val="center"/>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1053</w:t>
            </w:r>
          </w:p>
        </w:tc>
      </w:tr>
      <w:tr w:rsidR="00D802BA" w:rsidRPr="009006A8" w:rsidTr="00D802BA">
        <w:tc>
          <w:tcPr>
            <w:tcW w:w="4253" w:type="dxa"/>
            <w:gridSpan w:val="4"/>
          </w:tcPr>
          <w:p w:rsidR="00D802BA" w:rsidRPr="009006A8" w:rsidRDefault="00D802BA" w:rsidP="00D802BA">
            <w:pPr>
              <w:jc w:val="center"/>
              <w:rPr>
                <w:rFonts w:ascii="Times New Roman" w:eastAsia="Times New Roman" w:hAnsi="Times New Roman" w:cs="Times New Roman"/>
                <w:sz w:val="16"/>
                <w:szCs w:val="16"/>
                <w:lang w:eastAsia="ru-RU"/>
              </w:rPr>
            </w:pPr>
          </w:p>
          <w:p w:rsidR="00D802BA" w:rsidRPr="009006A8" w:rsidRDefault="00D802BA" w:rsidP="00D802BA">
            <w:pPr>
              <w:jc w:val="center"/>
              <w:rPr>
                <w:rFonts w:ascii="Times New Roman" w:eastAsia="Times New Roman" w:hAnsi="Times New Roman" w:cs="Times New Roman"/>
                <w:sz w:val="16"/>
                <w:szCs w:val="16"/>
                <w:lang w:eastAsia="ru-RU"/>
              </w:rPr>
            </w:pPr>
            <w:proofErr w:type="spellStart"/>
            <w:r w:rsidRPr="009006A8">
              <w:rPr>
                <w:rFonts w:ascii="Times New Roman" w:eastAsia="Times New Roman" w:hAnsi="Times New Roman" w:cs="Times New Roman"/>
                <w:sz w:val="16"/>
                <w:szCs w:val="16"/>
                <w:lang w:eastAsia="ru-RU"/>
              </w:rPr>
              <w:t>р.п</w:t>
            </w:r>
            <w:proofErr w:type="spellEnd"/>
            <w:r w:rsidRPr="009006A8">
              <w:rPr>
                <w:rFonts w:ascii="Times New Roman" w:eastAsia="Times New Roman" w:hAnsi="Times New Roman" w:cs="Times New Roman"/>
                <w:sz w:val="16"/>
                <w:szCs w:val="16"/>
                <w:lang w:eastAsia="ru-RU"/>
              </w:rPr>
              <w:t>. Мокшан</w:t>
            </w:r>
          </w:p>
        </w:tc>
      </w:tr>
    </w:tbl>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9006A8" w:rsidRPr="009006A8" w:rsidRDefault="009006A8" w:rsidP="009006A8">
      <w:pPr>
        <w:widowControl w:val="0"/>
        <w:spacing w:line="223" w:lineRule="auto"/>
        <w:jc w:val="center"/>
        <w:rPr>
          <w:rFonts w:ascii="Times New Roman" w:eastAsia="Times New Roman" w:hAnsi="Times New Roman" w:cs="Times New Roman"/>
          <w:b/>
          <w:sz w:val="16"/>
          <w:szCs w:val="16"/>
          <w:lang w:eastAsia="ru-RU"/>
        </w:rPr>
      </w:pPr>
      <w:bookmarkStart w:id="1" w:name="OLE_LINK1"/>
      <w:bookmarkStart w:id="2" w:name="sub_5"/>
      <w:r w:rsidRPr="009006A8">
        <w:rPr>
          <w:rFonts w:ascii="Times New Roman" w:eastAsia="Times New Roman" w:hAnsi="Times New Roman" w:cs="Times New Roman"/>
          <w:b/>
          <w:bCs/>
          <w:sz w:val="16"/>
          <w:szCs w:val="16"/>
          <w:lang w:eastAsia="ru-RU"/>
        </w:rPr>
        <w:t xml:space="preserve">О внесении изменений в </w:t>
      </w:r>
      <w:r w:rsidRPr="009006A8">
        <w:rPr>
          <w:rFonts w:ascii="Times New Roman" w:eastAsia="Times New Roman" w:hAnsi="Times New Roman" w:cs="Times New Roman"/>
          <w:b/>
          <w:sz w:val="16"/>
          <w:szCs w:val="16"/>
          <w:lang w:eastAsia="ru-RU"/>
        </w:rPr>
        <w:t xml:space="preserve">План мероприятий по оздоровлению муниципальных финансов </w:t>
      </w:r>
      <w:r w:rsidRPr="009006A8">
        <w:rPr>
          <w:rFonts w:ascii="Times New Roman" w:eastAsia="Times New Roman" w:hAnsi="Times New Roman" w:cs="Times New Roman"/>
          <w:b/>
          <w:bCs/>
          <w:sz w:val="16"/>
          <w:szCs w:val="16"/>
          <w:lang w:eastAsia="ru-RU"/>
        </w:rPr>
        <w:t>Мокшанского района</w:t>
      </w:r>
      <w:r w:rsidRPr="009006A8">
        <w:rPr>
          <w:rFonts w:ascii="Times New Roman" w:eastAsia="Times New Roman" w:hAnsi="Times New Roman" w:cs="Times New Roman"/>
          <w:b/>
          <w:sz w:val="16"/>
          <w:szCs w:val="16"/>
          <w:lang w:eastAsia="ru-RU"/>
        </w:rPr>
        <w:t xml:space="preserve"> на 2021–2025 годы, утвержденный постановлением администрации </w:t>
      </w:r>
    </w:p>
    <w:p w:rsidR="009006A8" w:rsidRPr="009006A8" w:rsidRDefault="009006A8" w:rsidP="009006A8">
      <w:pPr>
        <w:widowControl w:val="0"/>
        <w:spacing w:line="223" w:lineRule="auto"/>
        <w:jc w:val="center"/>
        <w:rPr>
          <w:rFonts w:ascii="Times New Roman" w:eastAsia="Times New Roman" w:hAnsi="Times New Roman" w:cs="Times New Roman"/>
          <w:b/>
          <w:bCs/>
          <w:sz w:val="16"/>
          <w:szCs w:val="16"/>
          <w:highlight w:val="yellow"/>
          <w:lang w:eastAsia="ru-RU"/>
        </w:rPr>
      </w:pPr>
      <w:r w:rsidRPr="009006A8">
        <w:rPr>
          <w:rFonts w:ascii="Times New Roman" w:eastAsia="Times New Roman" w:hAnsi="Times New Roman" w:cs="Times New Roman"/>
          <w:b/>
          <w:sz w:val="16"/>
          <w:szCs w:val="16"/>
          <w:lang w:eastAsia="ru-RU"/>
        </w:rPr>
        <w:t>Мокшанского района от 16.09.2021 № 801</w:t>
      </w:r>
    </w:p>
    <w:bookmarkEnd w:id="1"/>
    <w:p w:rsidR="009006A8" w:rsidRPr="009006A8" w:rsidRDefault="009006A8" w:rsidP="009006A8">
      <w:pPr>
        <w:widowControl w:val="0"/>
        <w:autoSpaceDE w:val="0"/>
        <w:autoSpaceDN w:val="0"/>
        <w:adjustRightInd w:val="0"/>
        <w:ind w:firstLine="540"/>
        <w:rPr>
          <w:rFonts w:ascii="Times New Roman" w:eastAsia="Times New Roman" w:hAnsi="Times New Roman" w:cs="Times New Roman"/>
          <w:sz w:val="16"/>
          <w:szCs w:val="16"/>
          <w:lang w:eastAsia="ru-RU"/>
        </w:rPr>
      </w:pPr>
    </w:p>
    <w:p w:rsidR="009006A8" w:rsidRPr="009006A8" w:rsidRDefault="009006A8" w:rsidP="009006A8">
      <w:pPr>
        <w:widowControl w:val="0"/>
        <w:autoSpaceDE w:val="0"/>
        <w:autoSpaceDN w:val="0"/>
        <w:adjustRightInd w:val="0"/>
        <w:ind w:firstLine="540"/>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z w:val="16"/>
          <w:szCs w:val="16"/>
          <w:lang w:eastAsia="ru-RU"/>
        </w:rPr>
        <w:t>Руководствуясь Уставом Мокшанского района Пензенской области, -</w:t>
      </w:r>
    </w:p>
    <w:p w:rsidR="009006A8" w:rsidRPr="009006A8" w:rsidRDefault="009006A8" w:rsidP="009006A8">
      <w:pPr>
        <w:widowControl w:val="0"/>
        <w:jc w:val="center"/>
        <w:rPr>
          <w:rFonts w:ascii="Times New Roman" w:eastAsia="Times New Roman" w:hAnsi="Times New Roman" w:cs="Times New Roman"/>
          <w:b/>
          <w:sz w:val="16"/>
          <w:szCs w:val="16"/>
          <w:lang w:eastAsia="ru-RU"/>
        </w:rPr>
      </w:pPr>
    </w:p>
    <w:p w:rsidR="009006A8" w:rsidRPr="009006A8" w:rsidRDefault="009006A8" w:rsidP="009006A8">
      <w:pPr>
        <w:widowControl w:val="0"/>
        <w:jc w:val="center"/>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администрация Мокшанского района постановляет:</w:t>
      </w:r>
    </w:p>
    <w:p w:rsidR="009006A8" w:rsidRPr="009006A8" w:rsidRDefault="009006A8" w:rsidP="009006A8">
      <w:pPr>
        <w:widowControl w:val="0"/>
        <w:ind w:firstLine="720"/>
        <w:rPr>
          <w:rFonts w:ascii="Times New Roman" w:eastAsia="Times New Roman" w:hAnsi="Times New Roman" w:cs="Times New Roman"/>
          <w:sz w:val="16"/>
          <w:szCs w:val="16"/>
          <w:lang w:eastAsia="ru-RU"/>
        </w:rPr>
      </w:pPr>
    </w:p>
    <w:bookmarkEnd w:id="2"/>
    <w:p w:rsidR="009006A8" w:rsidRPr="009006A8" w:rsidRDefault="009006A8" w:rsidP="009006A8">
      <w:pPr>
        <w:widowControl w:val="0"/>
        <w:autoSpaceDE w:val="0"/>
        <w:autoSpaceDN w:val="0"/>
        <w:adjustRightInd w:val="0"/>
        <w:ind w:firstLine="567"/>
        <w:rPr>
          <w:rFonts w:ascii="Times New Roman" w:eastAsia="Times New Roman" w:hAnsi="Times New Roman" w:cs="Times New Roman"/>
          <w:bCs/>
          <w:sz w:val="16"/>
          <w:szCs w:val="16"/>
          <w:lang w:eastAsia="ru-RU"/>
        </w:rPr>
      </w:pPr>
      <w:r w:rsidRPr="009006A8">
        <w:rPr>
          <w:rFonts w:ascii="Times New Roman" w:eastAsia="Times New Roman" w:hAnsi="Times New Roman" w:cs="Times New Roman"/>
          <w:sz w:val="16"/>
          <w:szCs w:val="16"/>
          <w:lang w:eastAsia="ru-RU"/>
        </w:rPr>
        <w:t>1.</w:t>
      </w:r>
      <w:r w:rsidRPr="009006A8">
        <w:rPr>
          <w:rFonts w:ascii="Times New Roman" w:eastAsia="Times New Roman" w:hAnsi="Times New Roman" w:cs="Times New Roman"/>
          <w:bCs/>
          <w:sz w:val="16"/>
          <w:szCs w:val="16"/>
          <w:lang w:eastAsia="ru-RU"/>
        </w:rPr>
        <w:t xml:space="preserve"> </w:t>
      </w:r>
      <w:r w:rsidRPr="009006A8">
        <w:rPr>
          <w:rFonts w:ascii="Times New Roman" w:eastAsia="Times New Roman" w:hAnsi="Times New Roman" w:cs="Times New Roman"/>
          <w:sz w:val="16"/>
          <w:szCs w:val="16"/>
          <w:lang w:eastAsia="ru-RU"/>
        </w:rPr>
        <w:t>Внести в План мероприятий по оздоровлению муниципальных финансов Мокшанского района на 2021–2025 годы, утвержденный  постановлением администрации Мокшанского района от 16.09.2021 № 801 изменения, изложив в новой редакции</w:t>
      </w:r>
      <w:r w:rsidRPr="009006A8">
        <w:rPr>
          <w:rFonts w:ascii="Times New Roman" w:eastAsia="Times New Roman" w:hAnsi="Times New Roman" w:cs="Times New Roman"/>
          <w:bCs/>
          <w:sz w:val="16"/>
          <w:szCs w:val="16"/>
          <w:lang w:eastAsia="ru-RU"/>
        </w:rPr>
        <w:t>.</w:t>
      </w:r>
    </w:p>
    <w:p w:rsidR="009006A8" w:rsidRPr="009006A8" w:rsidRDefault="009006A8" w:rsidP="009006A8">
      <w:pPr>
        <w:widowControl w:val="0"/>
        <w:autoSpaceDE w:val="0"/>
        <w:autoSpaceDN w:val="0"/>
        <w:adjustRightInd w:val="0"/>
        <w:ind w:firstLine="567"/>
        <w:rPr>
          <w:rFonts w:ascii="Times New Roman" w:eastAsia="Times New Roman" w:hAnsi="Times New Roman" w:cs="Times New Roman"/>
          <w:sz w:val="16"/>
          <w:szCs w:val="16"/>
          <w:lang w:eastAsia="ru-RU"/>
        </w:rPr>
      </w:pPr>
      <w:r w:rsidRPr="009006A8">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006A8" w:rsidRPr="009006A8" w:rsidRDefault="009006A8" w:rsidP="009006A8">
      <w:pPr>
        <w:widowControl w:val="0"/>
        <w:ind w:firstLine="567"/>
        <w:rPr>
          <w:rFonts w:ascii="Times New Roman" w:eastAsia="Times New Roman" w:hAnsi="Times New Roman" w:cs="Times New Roman"/>
          <w:color w:val="000000"/>
          <w:sz w:val="16"/>
          <w:szCs w:val="16"/>
          <w:lang w:eastAsia="ru-RU"/>
        </w:rPr>
      </w:pPr>
      <w:r w:rsidRPr="009006A8">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официального опубликования.</w:t>
      </w:r>
    </w:p>
    <w:p w:rsidR="009006A8" w:rsidRPr="009006A8" w:rsidRDefault="009006A8" w:rsidP="009006A8">
      <w:pPr>
        <w:widowControl w:val="0"/>
        <w:jc w:val="left"/>
        <w:rPr>
          <w:rFonts w:ascii="Times New Roman" w:eastAsia="Times New Roman" w:hAnsi="Times New Roman" w:cs="Times New Roman"/>
          <w:sz w:val="16"/>
          <w:szCs w:val="16"/>
          <w:lang w:eastAsia="ru-RU"/>
        </w:rPr>
      </w:pPr>
    </w:p>
    <w:tbl>
      <w:tblPr>
        <w:tblW w:w="9407" w:type="dxa"/>
        <w:tblLook w:val="01E0" w:firstRow="1" w:lastRow="1" w:firstColumn="1" w:lastColumn="1" w:noHBand="0" w:noVBand="0"/>
      </w:tblPr>
      <w:tblGrid>
        <w:gridCol w:w="4077"/>
        <w:gridCol w:w="2977"/>
        <w:gridCol w:w="2353"/>
      </w:tblGrid>
      <w:tr w:rsidR="009006A8" w:rsidRPr="009006A8" w:rsidTr="009006A8">
        <w:trPr>
          <w:trHeight w:val="679"/>
        </w:trPr>
        <w:tc>
          <w:tcPr>
            <w:tcW w:w="4077" w:type="dxa"/>
          </w:tcPr>
          <w:p w:rsidR="009006A8" w:rsidRPr="009006A8" w:rsidRDefault="009006A8" w:rsidP="009006A8">
            <w:pPr>
              <w:keepNext/>
              <w:widowControl w:val="0"/>
              <w:outlineLvl w:val="3"/>
              <w:rPr>
                <w:rFonts w:ascii="Times New Roman" w:eastAsia="Times New Roman" w:hAnsi="Times New Roman" w:cs="Times New Roman"/>
                <w:b/>
                <w:sz w:val="16"/>
                <w:szCs w:val="16"/>
                <w:lang w:eastAsia="ru-RU"/>
              </w:rPr>
            </w:pPr>
          </w:p>
          <w:p w:rsidR="009006A8" w:rsidRPr="009006A8" w:rsidRDefault="009006A8" w:rsidP="009006A8">
            <w:pPr>
              <w:keepNext/>
              <w:widowControl w:val="0"/>
              <w:outlineLvl w:val="3"/>
              <w:rPr>
                <w:rFonts w:ascii="Times New Roman" w:eastAsia="Times New Roman" w:hAnsi="Times New Roman" w:cs="Times New Roman"/>
                <w:b/>
                <w:sz w:val="16"/>
                <w:szCs w:val="16"/>
                <w:lang w:eastAsia="ru-RU"/>
              </w:rPr>
            </w:pPr>
            <w:proofErr w:type="spellStart"/>
            <w:r w:rsidRPr="009006A8">
              <w:rPr>
                <w:rFonts w:ascii="Times New Roman" w:eastAsia="Times New Roman" w:hAnsi="Times New Roman" w:cs="Times New Roman"/>
                <w:b/>
                <w:sz w:val="16"/>
                <w:szCs w:val="16"/>
                <w:lang w:eastAsia="ru-RU"/>
              </w:rPr>
              <w:t>И.о</w:t>
            </w:r>
            <w:proofErr w:type="spellEnd"/>
            <w:r w:rsidRPr="009006A8">
              <w:rPr>
                <w:rFonts w:ascii="Times New Roman" w:eastAsia="Times New Roman" w:hAnsi="Times New Roman" w:cs="Times New Roman"/>
                <w:b/>
                <w:sz w:val="16"/>
                <w:szCs w:val="16"/>
                <w:lang w:eastAsia="ru-RU"/>
              </w:rPr>
              <w:t>. главы администрации</w:t>
            </w:r>
          </w:p>
          <w:p w:rsidR="009006A8" w:rsidRPr="009006A8" w:rsidRDefault="009006A8" w:rsidP="009006A8">
            <w:pPr>
              <w:keepNext/>
              <w:widowControl w:val="0"/>
              <w:outlineLvl w:val="3"/>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Мокшанского района      </w:t>
            </w:r>
          </w:p>
        </w:tc>
        <w:tc>
          <w:tcPr>
            <w:tcW w:w="2977" w:type="dxa"/>
          </w:tcPr>
          <w:p w:rsidR="009006A8" w:rsidRPr="009006A8" w:rsidRDefault="009006A8" w:rsidP="009006A8">
            <w:pPr>
              <w:keepNext/>
              <w:widowControl w:val="0"/>
              <w:jc w:val="center"/>
              <w:outlineLvl w:val="3"/>
              <w:rPr>
                <w:rFonts w:ascii="Times New Roman" w:eastAsia="Times New Roman" w:hAnsi="Times New Roman" w:cs="Times New Roman"/>
                <w:b/>
                <w:sz w:val="16"/>
                <w:szCs w:val="16"/>
                <w:lang w:eastAsia="ru-RU"/>
              </w:rPr>
            </w:pPr>
          </w:p>
        </w:tc>
        <w:tc>
          <w:tcPr>
            <w:tcW w:w="2353" w:type="dxa"/>
          </w:tcPr>
          <w:p w:rsidR="009006A8" w:rsidRPr="009006A8" w:rsidRDefault="009006A8" w:rsidP="009006A8">
            <w:pPr>
              <w:keepNext/>
              <w:widowControl w:val="0"/>
              <w:jc w:val="right"/>
              <w:outlineLvl w:val="3"/>
              <w:rPr>
                <w:rFonts w:ascii="Times New Roman" w:eastAsia="Times New Roman" w:hAnsi="Times New Roman" w:cs="Times New Roman"/>
                <w:b/>
                <w:sz w:val="16"/>
                <w:szCs w:val="16"/>
                <w:lang w:eastAsia="ru-RU"/>
              </w:rPr>
            </w:pPr>
          </w:p>
          <w:p w:rsidR="009006A8" w:rsidRPr="009006A8" w:rsidRDefault="009006A8" w:rsidP="009006A8">
            <w:pPr>
              <w:keepNext/>
              <w:widowControl w:val="0"/>
              <w:jc w:val="right"/>
              <w:outlineLvl w:val="3"/>
              <w:rPr>
                <w:rFonts w:ascii="Times New Roman" w:eastAsia="Times New Roman" w:hAnsi="Times New Roman" w:cs="Times New Roman"/>
                <w:b/>
                <w:sz w:val="16"/>
                <w:szCs w:val="16"/>
                <w:lang w:eastAsia="ru-RU"/>
              </w:rPr>
            </w:pPr>
          </w:p>
          <w:p w:rsidR="009006A8" w:rsidRPr="009006A8" w:rsidRDefault="009006A8" w:rsidP="009006A8">
            <w:pPr>
              <w:keepNext/>
              <w:widowControl w:val="0"/>
              <w:jc w:val="right"/>
              <w:outlineLvl w:val="3"/>
              <w:rPr>
                <w:rFonts w:ascii="Times New Roman" w:eastAsia="Times New Roman" w:hAnsi="Times New Roman" w:cs="Times New Roman"/>
                <w:b/>
                <w:sz w:val="16"/>
                <w:szCs w:val="16"/>
                <w:lang w:eastAsia="ru-RU"/>
              </w:rPr>
            </w:pPr>
            <w:r w:rsidRPr="009006A8">
              <w:rPr>
                <w:rFonts w:ascii="Times New Roman" w:eastAsia="Times New Roman" w:hAnsi="Times New Roman" w:cs="Times New Roman"/>
                <w:b/>
                <w:sz w:val="16"/>
                <w:szCs w:val="16"/>
                <w:lang w:eastAsia="ru-RU"/>
              </w:rPr>
              <w:t xml:space="preserve"> С.В. </w:t>
            </w:r>
            <w:proofErr w:type="spellStart"/>
            <w:r w:rsidRPr="009006A8">
              <w:rPr>
                <w:rFonts w:ascii="Times New Roman" w:eastAsia="Times New Roman" w:hAnsi="Times New Roman" w:cs="Times New Roman"/>
                <w:b/>
                <w:sz w:val="16"/>
                <w:szCs w:val="16"/>
                <w:lang w:eastAsia="ru-RU"/>
              </w:rPr>
              <w:t>Кривенков</w:t>
            </w:r>
            <w:proofErr w:type="spellEnd"/>
            <w:r w:rsidRPr="009006A8">
              <w:rPr>
                <w:rFonts w:ascii="Times New Roman" w:eastAsia="Times New Roman" w:hAnsi="Times New Roman" w:cs="Times New Roman"/>
                <w:b/>
                <w:sz w:val="16"/>
                <w:szCs w:val="16"/>
                <w:lang w:eastAsia="ru-RU"/>
              </w:rPr>
              <w:t xml:space="preserve"> </w:t>
            </w:r>
          </w:p>
        </w:tc>
      </w:tr>
    </w:tbl>
    <w:p w:rsidR="009006A8" w:rsidRPr="009006A8" w:rsidRDefault="009006A8" w:rsidP="009006A8">
      <w:pPr>
        <w:widowControl w:val="0"/>
        <w:jc w:val="left"/>
        <w:rPr>
          <w:rFonts w:ascii="Times New Roman" w:eastAsia="Times New Roman" w:hAnsi="Times New Roman" w:cs="Times New Roman"/>
          <w:sz w:val="16"/>
          <w:szCs w:val="16"/>
          <w:lang w:eastAsia="ru-RU"/>
        </w:rPr>
      </w:pPr>
    </w:p>
    <w:p w:rsidR="009006A8" w:rsidRPr="009006A8" w:rsidRDefault="009006A8" w:rsidP="009006A8">
      <w:pPr>
        <w:widowControl w:val="0"/>
        <w:jc w:val="left"/>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D802BA" w:rsidRDefault="00D802BA" w:rsidP="00163BFA">
      <w:pPr>
        <w:spacing w:line="192" w:lineRule="auto"/>
        <w:rPr>
          <w:rFonts w:ascii="Times New Roman" w:eastAsia="Times New Roman" w:hAnsi="Times New Roman" w:cs="Times New Roman"/>
          <w:sz w:val="16"/>
          <w:szCs w:val="16"/>
          <w:lang w:eastAsia="ru-RU"/>
        </w:rPr>
        <w:sectPr w:rsidR="00D802BA" w:rsidSect="00731250">
          <w:pgSz w:w="11906" w:h="16838"/>
          <w:pgMar w:top="672" w:right="850" w:bottom="1134" w:left="1701" w:header="426" w:footer="708" w:gutter="0"/>
          <w:pgNumType w:start="9"/>
          <w:cols w:space="708"/>
          <w:docGrid w:linePitch="360"/>
        </w:sectPr>
      </w:pPr>
    </w:p>
    <w:p w:rsidR="0005248D" w:rsidRDefault="0005248D" w:rsidP="00163BFA">
      <w:pPr>
        <w:spacing w:line="192" w:lineRule="auto"/>
        <w:rPr>
          <w:rFonts w:ascii="Times New Roman" w:eastAsia="Times New Roman" w:hAnsi="Times New Roman" w:cs="Times New Roman"/>
          <w:sz w:val="16"/>
          <w:szCs w:val="16"/>
          <w:lang w:eastAsia="ru-RU"/>
        </w:rPr>
      </w:pPr>
    </w:p>
    <w:p w:rsidR="00D802BA" w:rsidRPr="00D802BA" w:rsidRDefault="00D802BA" w:rsidP="00D802BA">
      <w:pPr>
        <w:widowControl w:val="0"/>
        <w:autoSpaceDE w:val="0"/>
        <w:autoSpaceDN w:val="0"/>
        <w:adjustRightInd w:val="0"/>
        <w:ind w:firstLine="10915"/>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D802BA">
        <w:rPr>
          <w:rFonts w:ascii="Times New Roman" w:eastAsia="Times New Roman" w:hAnsi="Times New Roman" w:cs="Times New Roman"/>
          <w:b/>
          <w:sz w:val="16"/>
          <w:szCs w:val="16"/>
          <w:lang w:eastAsia="ru-RU"/>
        </w:rPr>
        <w:t xml:space="preserve">УТВЕРЖДЕНО </w:t>
      </w:r>
    </w:p>
    <w:p w:rsidR="00D802BA" w:rsidRPr="00D802BA" w:rsidRDefault="00D802BA" w:rsidP="00D802BA">
      <w:pPr>
        <w:widowControl w:val="0"/>
        <w:autoSpaceDE w:val="0"/>
        <w:autoSpaceDN w:val="0"/>
        <w:adjustRightInd w:val="0"/>
        <w:ind w:firstLine="10915"/>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D802BA">
        <w:rPr>
          <w:rFonts w:ascii="Times New Roman" w:eastAsia="Times New Roman" w:hAnsi="Times New Roman" w:cs="Times New Roman"/>
          <w:b/>
          <w:sz w:val="16"/>
          <w:szCs w:val="16"/>
          <w:lang w:eastAsia="ru-RU"/>
        </w:rPr>
        <w:t xml:space="preserve">  Приложение № 1</w:t>
      </w:r>
    </w:p>
    <w:p w:rsidR="00D802BA" w:rsidRPr="00D802BA" w:rsidRDefault="00D802BA" w:rsidP="00D802BA">
      <w:pPr>
        <w:widowControl w:val="0"/>
        <w:autoSpaceDE w:val="0"/>
        <w:autoSpaceDN w:val="0"/>
        <w:adjustRightInd w:val="0"/>
        <w:ind w:firstLine="11340"/>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к постановлению</w:t>
      </w:r>
    </w:p>
    <w:p w:rsidR="00D802BA" w:rsidRPr="00D802BA" w:rsidRDefault="00D802BA" w:rsidP="00D802BA">
      <w:pPr>
        <w:widowControl w:val="0"/>
        <w:autoSpaceDE w:val="0"/>
        <w:autoSpaceDN w:val="0"/>
        <w:adjustRightInd w:val="0"/>
        <w:ind w:firstLine="11340"/>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администрации </w:t>
      </w:r>
    </w:p>
    <w:p w:rsidR="00D802BA" w:rsidRPr="00D802BA" w:rsidRDefault="00D802BA" w:rsidP="00D802BA">
      <w:pPr>
        <w:widowControl w:val="0"/>
        <w:autoSpaceDE w:val="0"/>
        <w:autoSpaceDN w:val="0"/>
        <w:adjustRightInd w:val="0"/>
        <w:ind w:firstLine="11340"/>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Мокшанского района</w:t>
      </w:r>
    </w:p>
    <w:p w:rsidR="00D802BA" w:rsidRPr="00D802BA" w:rsidRDefault="00D802BA" w:rsidP="00D802BA">
      <w:pPr>
        <w:widowControl w:val="0"/>
        <w:autoSpaceDE w:val="0"/>
        <w:autoSpaceDN w:val="0"/>
        <w:adjustRightInd w:val="0"/>
        <w:ind w:firstLine="11340"/>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от  30.11.2021   № 1053   </w:t>
      </w:r>
    </w:p>
    <w:p w:rsidR="00D802BA" w:rsidRDefault="00D802BA" w:rsidP="00D802BA">
      <w:pPr>
        <w:widowControl w:val="0"/>
        <w:jc w:val="center"/>
        <w:rPr>
          <w:rFonts w:ascii="Times New Roman" w:eastAsia="Times New Roman" w:hAnsi="Times New Roman" w:cs="Times New Roman"/>
          <w:b/>
          <w:bCs/>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eastAsia="ru-RU"/>
        </w:rPr>
        <w:t>ПЛАН МЕРОПРИЯТИЙ</w:t>
      </w:r>
      <w:r w:rsidRPr="00D802BA">
        <w:rPr>
          <w:rFonts w:ascii="Times New Roman" w:eastAsia="Times New Roman" w:hAnsi="Times New Roman" w:cs="Times New Roman"/>
          <w:b/>
          <w:bCs/>
          <w:sz w:val="16"/>
          <w:szCs w:val="16"/>
          <w:lang w:eastAsia="ru-RU"/>
        </w:rPr>
        <w:br/>
        <w:t xml:space="preserve">по оздоровлению </w:t>
      </w:r>
      <w:r w:rsidRPr="00D802BA">
        <w:rPr>
          <w:rFonts w:ascii="Times New Roman" w:eastAsia="Times New Roman" w:hAnsi="Times New Roman" w:cs="Times New Roman"/>
          <w:b/>
          <w:sz w:val="16"/>
          <w:szCs w:val="16"/>
          <w:lang w:eastAsia="ru-RU"/>
        </w:rPr>
        <w:t xml:space="preserve">муниципальных финансов </w:t>
      </w:r>
    </w:p>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sz w:val="16"/>
          <w:szCs w:val="16"/>
          <w:lang w:eastAsia="ru-RU"/>
        </w:rPr>
        <w:t xml:space="preserve">Мокшанского района на </w:t>
      </w:r>
      <w:r w:rsidRPr="00D802BA">
        <w:rPr>
          <w:rFonts w:ascii="Times New Roman" w:eastAsia="Times New Roman" w:hAnsi="Times New Roman" w:cs="Times New Roman"/>
          <w:b/>
          <w:bCs/>
          <w:sz w:val="16"/>
          <w:szCs w:val="16"/>
          <w:lang w:eastAsia="ru-RU"/>
        </w:rPr>
        <w:t>2021 - 2025 годы</w:t>
      </w:r>
    </w:p>
    <w:p w:rsidR="00D802BA" w:rsidRPr="00D802BA" w:rsidRDefault="00D802BA" w:rsidP="00D802BA">
      <w:pPr>
        <w:widowControl w:val="0"/>
        <w:spacing w:before="120" w:line="228" w:lineRule="auto"/>
        <w:jc w:val="center"/>
        <w:outlineLvl w:val="0"/>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РАЗДЕЛ 1. Программа оптимизации расходов бюджета </w:t>
      </w:r>
      <w:r w:rsidRPr="00D802BA">
        <w:rPr>
          <w:rFonts w:ascii="Times New Roman" w:eastAsia="Times New Roman" w:hAnsi="Times New Roman" w:cs="Times New Roman"/>
          <w:b/>
          <w:sz w:val="16"/>
          <w:szCs w:val="16"/>
          <w:lang w:eastAsia="ru-RU"/>
        </w:rPr>
        <w:t xml:space="preserve">Мокшанского района </w:t>
      </w:r>
      <w:r w:rsidRPr="00D802BA">
        <w:rPr>
          <w:rFonts w:ascii="Times New Roman" w:eastAsia="Times New Roman" w:hAnsi="Times New Roman" w:cs="Times New Roman"/>
          <w:b/>
          <w:bCs/>
          <w:sz w:val="16"/>
          <w:szCs w:val="16"/>
          <w:lang w:eastAsia="ru-RU"/>
        </w:rPr>
        <w:t>на 2021 - 2025 годы</w:t>
      </w:r>
    </w:p>
    <w:p w:rsidR="00D802BA" w:rsidRPr="00D802BA" w:rsidRDefault="00D802BA" w:rsidP="00D802BA">
      <w:pPr>
        <w:widowControl w:val="0"/>
        <w:spacing w:before="120" w:line="228" w:lineRule="auto"/>
        <w:jc w:val="center"/>
        <w:outlineLvl w:val="0"/>
        <w:rPr>
          <w:rFonts w:ascii="Times New Roman" w:eastAsia="Times New Roman" w:hAnsi="Times New Roman" w:cs="Times New Roman"/>
          <w:b/>
          <w:bCs/>
          <w:sz w:val="16"/>
          <w:szCs w:val="16"/>
          <w:lang w:eastAsia="ru-RU"/>
        </w:rPr>
      </w:pPr>
    </w:p>
    <w:tbl>
      <w:tblPr>
        <w:tblW w:w="497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3553"/>
        <w:gridCol w:w="1358"/>
        <w:gridCol w:w="2607"/>
        <w:gridCol w:w="861"/>
        <w:gridCol w:w="1097"/>
        <w:gridCol w:w="991"/>
        <w:gridCol w:w="282"/>
        <w:gridCol w:w="212"/>
        <w:gridCol w:w="697"/>
        <w:gridCol w:w="85"/>
        <w:gridCol w:w="297"/>
        <w:gridCol w:w="79"/>
        <w:gridCol w:w="418"/>
        <w:gridCol w:w="58"/>
        <w:gridCol w:w="246"/>
        <w:gridCol w:w="70"/>
        <w:gridCol w:w="546"/>
        <w:gridCol w:w="267"/>
        <w:gridCol w:w="70"/>
        <w:gridCol w:w="797"/>
      </w:tblGrid>
      <w:tr w:rsidR="00D802BA" w:rsidRPr="00D802BA" w:rsidTr="00D802BA">
        <w:tc>
          <w:tcPr>
            <w:tcW w:w="187"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1172"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мероприятия</w:t>
            </w:r>
          </w:p>
        </w:tc>
        <w:tc>
          <w:tcPr>
            <w:tcW w:w="448"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Обоснование</w:t>
            </w:r>
          </w:p>
        </w:tc>
        <w:tc>
          <w:tcPr>
            <w:tcW w:w="860"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Ответственные</w:t>
            </w:r>
            <w:proofErr w:type="gramEnd"/>
            <w:r w:rsidRPr="00D802BA">
              <w:rPr>
                <w:rFonts w:ascii="Times New Roman" w:eastAsia="Times New Roman" w:hAnsi="Times New Roman" w:cs="Times New Roman"/>
                <w:sz w:val="16"/>
                <w:szCs w:val="16"/>
                <w:lang w:eastAsia="ru-RU"/>
              </w:rPr>
              <w:br/>
              <w:t>за реализацию мероприятий</w:t>
            </w:r>
          </w:p>
        </w:tc>
        <w:tc>
          <w:tcPr>
            <w:tcW w:w="284"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Срок </w:t>
            </w:r>
            <w:proofErr w:type="spellStart"/>
            <w:proofErr w:type="gramStart"/>
            <w:r w:rsidRPr="00D802BA">
              <w:rPr>
                <w:rFonts w:ascii="Times New Roman" w:eastAsia="Times New Roman" w:hAnsi="Times New Roman" w:cs="Times New Roman"/>
                <w:sz w:val="16"/>
                <w:szCs w:val="16"/>
                <w:lang w:eastAsia="ru-RU"/>
              </w:rPr>
              <w:t>реализа-ции</w:t>
            </w:r>
            <w:proofErr w:type="spellEnd"/>
            <w:proofErr w:type="gramEnd"/>
          </w:p>
        </w:tc>
        <w:tc>
          <w:tcPr>
            <w:tcW w:w="362"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Фактическое исполнение (тыс. рублей)</w:t>
            </w:r>
          </w:p>
        </w:tc>
        <w:tc>
          <w:tcPr>
            <w:tcW w:w="1686" w:type="pct"/>
            <w:gridSpan w:val="15"/>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эффект, финансовая оценка</w:t>
            </w:r>
            <w:r w:rsidRPr="00D802BA">
              <w:rPr>
                <w:rFonts w:ascii="Times New Roman" w:eastAsia="Times New Roman" w:hAnsi="Times New Roman" w:cs="Times New Roman"/>
                <w:sz w:val="16"/>
                <w:szCs w:val="16"/>
                <w:lang w:eastAsia="ru-RU"/>
              </w:rPr>
              <w:br/>
              <w:t>(тыс. рублей)</w:t>
            </w:r>
          </w:p>
        </w:tc>
      </w:tr>
      <w:tr w:rsidR="00D802BA" w:rsidRPr="00D802BA" w:rsidTr="00D802BA">
        <w:tc>
          <w:tcPr>
            <w:tcW w:w="187" w:type="pct"/>
            <w:vMerge/>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
        </w:tc>
        <w:tc>
          <w:tcPr>
            <w:tcW w:w="1172" w:type="pct"/>
            <w:vMerge/>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
        </w:tc>
        <w:tc>
          <w:tcPr>
            <w:tcW w:w="448" w:type="pct"/>
            <w:vMerge/>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
        </w:tc>
        <w:tc>
          <w:tcPr>
            <w:tcW w:w="860" w:type="pct"/>
            <w:vMerge/>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
        </w:tc>
        <w:tc>
          <w:tcPr>
            <w:tcW w:w="284" w:type="pct"/>
            <w:vMerge/>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p>
        </w:tc>
        <w:tc>
          <w:tcPr>
            <w:tcW w:w="362"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2020 год</w:t>
            </w:r>
          </w:p>
        </w:tc>
        <w:tc>
          <w:tcPr>
            <w:tcW w:w="490" w:type="pct"/>
            <w:gridSpan w:val="3"/>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 год</w:t>
            </w:r>
          </w:p>
        </w:tc>
        <w:tc>
          <w:tcPr>
            <w:tcW w:w="382" w:type="pct"/>
            <w:gridSpan w:val="4"/>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2022 год</w:t>
            </w:r>
          </w:p>
        </w:tc>
        <w:tc>
          <w:tcPr>
            <w:tcW w:w="238" w:type="pct"/>
            <w:gridSpan w:val="3"/>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2023 год</w:t>
            </w:r>
          </w:p>
        </w:tc>
        <w:tc>
          <w:tcPr>
            <w:tcW w:w="291" w:type="pct"/>
            <w:gridSpan w:val="3"/>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2024 год</w:t>
            </w:r>
          </w:p>
        </w:tc>
        <w:tc>
          <w:tcPr>
            <w:tcW w:w="285" w:type="pct"/>
            <w:gridSpan w:val="2"/>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2025 год</w:t>
            </w:r>
          </w:p>
        </w:tc>
      </w:tr>
      <w:tr w:rsidR="00D802BA" w:rsidRPr="00D802BA" w:rsidTr="00D802BA">
        <w:tc>
          <w:tcPr>
            <w:tcW w:w="187"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1172"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362" w:type="pc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w:t>
            </w:r>
          </w:p>
        </w:tc>
        <w:tc>
          <w:tcPr>
            <w:tcW w:w="490" w:type="pct"/>
            <w:gridSpan w:val="3"/>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w:t>
            </w:r>
          </w:p>
        </w:tc>
        <w:tc>
          <w:tcPr>
            <w:tcW w:w="382" w:type="pct"/>
            <w:gridSpan w:val="4"/>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w:t>
            </w:r>
          </w:p>
        </w:tc>
        <w:tc>
          <w:tcPr>
            <w:tcW w:w="238" w:type="pct"/>
            <w:gridSpan w:val="3"/>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w:t>
            </w:r>
          </w:p>
        </w:tc>
        <w:tc>
          <w:tcPr>
            <w:tcW w:w="291" w:type="pct"/>
            <w:gridSpan w:val="3"/>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11</w:t>
            </w:r>
          </w:p>
        </w:tc>
        <w:tc>
          <w:tcPr>
            <w:tcW w:w="285" w:type="pct"/>
            <w:gridSpan w:val="2"/>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w:t>
            </w: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w:t>
            </w:r>
          </w:p>
        </w:tc>
        <w:tc>
          <w:tcPr>
            <w:tcW w:w="1172" w:type="pct"/>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Муниципальная служба</w:t>
            </w:r>
          </w:p>
        </w:tc>
        <w:tc>
          <w:tcPr>
            <w:tcW w:w="448" w:type="pct"/>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p>
        </w:tc>
        <w:tc>
          <w:tcPr>
            <w:tcW w:w="860" w:type="pct"/>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p>
        </w:tc>
        <w:tc>
          <w:tcPr>
            <w:tcW w:w="284" w:type="pct"/>
          </w:tcPr>
          <w:p w:rsidR="00D802BA" w:rsidRPr="00D802BA" w:rsidRDefault="00D802BA" w:rsidP="00D802BA">
            <w:pPr>
              <w:widowControl w:val="0"/>
              <w:spacing w:after="200"/>
              <w:jc w:val="center"/>
              <w:rPr>
                <w:rFonts w:ascii="Times New Roman" w:eastAsia="Times New Roman" w:hAnsi="Times New Roman" w:cs="Times New Roman"/>
                <w:b/>
                <w:bCs/>
                <w:spacing w:val="-8"/>
                <w:sz w:val="16"/>
                <w:szCs w:val="16"/>
                <w:lang w:eastAsia="ru-RU"/>
              </w:rPr>
            </w:pPr>
          </w:p>
        </w:tc>
        <w:tc>
          <w:tcPr>
            <w:tcW w:w="362" w:type="pct"/>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490" w:type="pct"/>
            <w:gridSpan w:val="3"/>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382" w:type="pct"/>
            <w:gridSpan w:val="4"/>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238" w:type="pct"/>
            <w:gridSpan w:val="3"/>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291" w:type="pct"/>
            <w:gridSpan w:val="3"/>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285" w:type="pct"/>
            <w:gridSpan w:val="2"/>
          </w:tcPr>
          <w:p w:rsidR="00D802BA" w:rsidRPr="00D802BA" w:rsidRDefault="00D802BA" w:rsidP="00D802BA">
            <w:pPr>
              <w:widowControl w:val="0"/>
              <w:spacing w:after="20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1.1</w:t>
            </w:r>
          </w:p>
        </w:tc>
        <w:tc>
          <w:tcPr>
            <w:tcW w:w="1172" w:type="pct"/>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Установить запрет на увеличение численности муниципальных служащих, за исключением случаев, связанных с возникновением (закреплением, передачей) новых полномочий на муниципальном уровне</w:t>
            </w: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Администрация Мокшанского района (далее – Администрация), администрации поселений Мокшанского района (далее – администрации поселений) по согласованию</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2049" w:type="pct"/>
            <w:gridSpan w:val="16"/>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Отсутствие роста расходов на содержание органов местного самоуправления</w:t>
            </w:r>
          </w:p>
        </w:tc>
      </w:tr>
      <w:tr w:rsidR="00D802BA" w:rsidRPr="00D802BA" w:rsidTr="00D802BA">
        <w:trPr>
          <w:trHeight w:val="1587"/>
        </w:trPr>
        <w:tc>
          <w:tcPr>
            <w:tcW w:w="187" w:type="pct"/>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w:t>
            </w:r>
          </w:p>
        </w:tc>
        <w:tc>
          <w:tcPr>
            <w:tcW w:w="1172" w:type="pct"/>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Соблюдение нормативов, установленных в соответствии с </w:t>
            </w:r>
            <w:hyperlink r:id="rId11" w:history="1">
              <w:r w:rsidRPr="00D802BA">
                <w:rPr>
                  <w:rFonts w:ascii="Times New Roman" w:eastAsia="Times New Roman" w:hAnsi="Times New Roman" w:cs="Times New Roman"/>
                  <w:sz w:val="16"/>
                  <w:szCs w:val="16"/>
                  <w:lang w:eastAsia="ru-RU"/>
                </w:rPr>
                <w:t>постановлением</w:t>
              </w:r>
            </w:hyperlink>
            <w:r w:rsidRPr="00D802BA">
              <w:rPr>
                <w:rFonts w:ascii="Times New Roman" w:eastAsia="Times New Roman" w:hAnsi="Times New Roman" w:cs="Times New Roman"/>
                <w:sz w:val="16"/>
                <w:szCs w:val="16"/>
                <w:lang w:eastAsia="ru-RU"/>
              </w:rPr>
              <w:t xml:space="preserve"> Правительства Пензенской области от 28.12.2007 </w:t>
            </w:r>
            <w:r w:rsidRPr="00D802BA">
              <w:rPr>
                <w:rFonts w:ascii="Times New Roman" w:eastAsia="Times New Roman" w:hAnsi="Times New Roman" w:cs="Times New Roman"/>
                <w:spacing w:val="-4"/>
                <w:sz w:val="16"/>
                <w:szCs w:val="16"/>
                <w:lang w:eastAsia="ru-RU"/>
              </w:rPr>
              <w:t>№ 913-пП «О нормативах формирования</w:t>
            </w:r>
            <w:r w:rsidRPr="00D802BA">
              <w:rPr>
                <w:rFonts w:ascii="Times New Roman" w:eastAsia="Times New Roman" w:hAnsi="Times New Roman" w:cs="Times New Roman"/>
                <w:sz w:val="16"/>
                <w:szCs w:val="16"/>
                <w:lang w:eastAsia="ru-RU"/>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Пензенской области» (с изменениями)</w:t>
            </w: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2049" w:type="pct"/>
            <w:gridSpan w:val="16"/>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color w:val="000000"/>
                <w:sz w:val="16"/>
                <w:szCs w:val="16"/>
                <w:lang w:eastAsia="ru-RU"/>
              </w:rPr>
              <w:t>Соблюдение установленного норматива</w:t>
            </w:r>
          </w:p>
          <w:p w:rsidR="00D802BA" w:rsidRPr="00D802BA" w:rsidRDefault="00D802BA" w:rsidP="00D802BA">
            <w:pPr>
              <w:widowControl w:val="0"/>
              <w:tabs>
                <w:tab w:val="left" w:pos="1500"/>
              </w:tabs>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ab/>
            </w: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1.3</w:t>
            </w: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Не допускать увеличения расходов на содержание органов местного самоуправления, в том числе:</w:t>
            </w:r>
          </w:p>
        </w:tc>
        <w:tc>
          <w:tcPr>
            <w:tcW w:w="448"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284"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2049" w:type="pct"/>
            <w:gridSpan w:val="16"/>
            <w:vMerge w:val="restart"/>
          </w:tcPr>
          <w:p w:rsidR="00D802BA" w:rsidRPr="00D802BA" w:rsidRDefault="00D802BA" w:rsidP="00D802BA">
            <w:pPr>
              <w:widowControl w:val="0"/>
              <w:spacing w:line="235"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Отсутствие роста расходов на содержание органов местного самоуправления</w:t>
            </w: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sz w:val="16"/>
                <w:szCs w:val="16"/>
                <w:highlight w:val="yellow"/>
                <w:lang w:eastAsia="ru-RU"/>
              </w:rPr>
            </w:pP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не допускать увеличения численности и расходов на оплату труда работников органов местного самоуправления</w:t>
            </w:r>
          </w:p>
        </w:tc>
        <w:tc>
          <w:tcPr>
            <w:tcW w:w="448"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049" w:type="pct"/>
            <w:gridSpan w:val="16"/>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sz w:val="16"/>
                <w:szCs w:val="16"/>
                <w:highlight w:val="yellow"/>
                <w:lang w:eastAsia="ru-RU"/>
              </w:rPr>
            </w:pP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не допускать увеличения других расходов на содержание органов местного самоуправления (за исключением расходов капитального характера и на проведение ремонтных работ)</w:t>
            </w:r>
          </w:p>
        </w:tc>
        <w:tc>
          <w:tcPr>
            <w:tcW w:w="448"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049" w:type="pct"/>
            <w:gridSpan w:val="16"/>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w:t>
            </w:r>
          </w:p>
        </w:tc>
        <w:tc>
          <w:tcPr>
            <w:tcW w:w="1172" w:type="pct"/>
          </w:tcPr>
          <w:p w:rsidR="00D802BA" w:rsidRDefault="00D802BA" w:rsidP="00D802BA">
            <w:pPr>
              <w:widowControl w:val="0"/>
              <w:spacing w:line="221" w:lineRule="auto"/>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Расходы на содержание бюджетной сети</w:t>
            </w:r>
          </w:p>
          <w:p w:rsidR="00D802BA" w:rsidRPr="00D802BA" w:rsidRDefault="00D802BA" w:rsidP="00D802BA">
            <w:pPr>
              <w:widowControl w:val="0"/>
              <w:spacing w:line="221" w:lineRule="auto"/>
              <w:jc w:val="left"/>
              <w:rPr>
                <w:rFonts w:ascii="Times New Roman" w:eastAsia="Times New Roman" w:hAnsi="Times New Roman" w:cs="Times New Roman"/>
                <w:b/>
                <w:bCs/>
                <w:sz w:val="16"/>
                <w:szCs w:val="16"/>
                <w:lang w:eastAsia="ru-RU"/>
              </w:rPr>
            </w:pP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169,4</w:t>
            </w:r>
          </w:p>
        </w:tc>
        <w:tc>
          <w:tcPr>
            <w:tcW w:w="327"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2811,1</w:t>
            </w:r>
          </w:p>
        </w:tc>
        <w:tc>
          <w:tcPr>
            <w:tcW w:w="39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139,8</w:t>
            </w:r>
          </w:p>
        </w:tc>
        <w:tc>
          <w:tcPr>
            <w:tcW w:w="290"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144,8</w:t>
            </w:r>
          </w:p>
        </w:tc>
        <w:tc>
          <w:tcPr>
            <w:tcW w:w="303"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153,0</w:t>
            </w:r>
          </w:p>
        </w:tc>
        <w:tc>
          <w:tcPr>
            <w:tcW w:w="37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162,4</w:t>
            </w:r>
          </w:p>
        </w:tc>
      </w:tr>
      <w:tr w:rsidR="00D802BA" w:rsidRPr="00D802BA" w:rsidTr="00D802BA">
        <w:tc>
          <w:tcPr>
            <w:tcW w:w="187" w:type="pct"/>
            <w:vMerge w:val="restart"/>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lastRenderedPageBreak/>
              <w:t>2.1</w:t>
            </w: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Не допускать увеличения расходов на содержание муниципальных учреждений:</w:t>
            </w:r>
          </w:p>
        </w:tc>
        <w:tc>
          <w:tcPr>
            <w:tcW w:w="448" w:type="pct"/>
            <w:vMerge w:val="restart"/>
          </w:tcPr>
          <w:p w:rsidR="00D802BA" w:rsidRDefault="00D802BA" w:rsidP="00D802BA">
            <w:pPr>
              <w:widowControl w:val="0"/>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 xml:space="preserve">с 01.09.21 передача бассейна «Звездный» в </w:t>
            </w:r>
            <w:proofErr w:type="spellStart"/>
            <w:r w:rsidRPr="00D802BA">
              <w:rPr>
                <w:rFonts w:ascii="Times New Roman" w:eastAsia="Times New Roman" w:hAnsi="Times New Roman" w:cs="Times New Roman"/>
                <w:bCs/>
                <w:sz w:val="16"/>
                <w:szCs w:val="16"/>
                <w:lang w:eastAsia="ru-RU"/>
              </w:rPr>
              <w:t>гос</w:t>
            </w:r>
            <w:proofErr w:type="gramStart"/>
            <w:r w:rsidRPr="00D802BA">
              <w:rPr>
                <w:rFonts w:ascii="Times New Roman" w:eastAsia="Times New Roman" w:hAnsi="Times New Roman" w:cs="Times New Roman"/>
                <w:bCs/>
                <w:sz w:val="16"/>
                <w:szCs w:val="16"/>
                <w:lang w:eastAsia="ru-RU"/>
              </w:rPr>
              <w:t>.с</w:t>
            </w:r>
            <w:proofErr w:type="gramEnd"/>
            <w:r w:rsidRPr="00D802BA">
              <w:rPr>
                <w:rFonts w:ascii="Times New Roman" w:eastAsia="Times New Roman" w:hAnsi="Times New Roman" w:cs="Times New Roman"/>
                <w:bCs/>
                <w:sz w:val="16"/>
                <w:szCs w:val="16"/>
                <w:lang w:eastAsia="ru-RU"/>
              </w:rPr>
              <w:t>обствен</w:t>
            </w:r>
            <w:proofErr w:type="spellEnd"/>
          </w:p>
          <w:p w:rsidR="00D802BA" w:rsidRPr="00D802BA" w:rsidRDefault="00D802BA" w:rsidP="00D802BA">
            <w:pPr>
              <w:widowControl w:val="0"/>
              <w:jc w:val="center"/>
              <w:rPr>
                <w:rFonts w:ascii="Times New Roman" w:eastAsia="Times New Roman" w:hAnsi="Times New Roman" w:cs="Times New Roman"/>
                <w:bCs/>
                <w:sz w:val="16"/>
                <w:szCs w:val="16"/>
                <w:lang w:eastAsia="ru-RU"/>
              </w:rPr>
            </w:pPr>
            <w:proofErr w:type="spellStart"/>
            <w:proofErr w:type="gramStart"/>
            <w:r w:rsidRPr="00D802BA">
              <w:rPr>
                <w:rFonts w:ascii="Times New Roman" w:eastAsia="Times New Roman" w:hAnsi="Times New Roman" w:cs="Times New Roman"/>
                <w:bCs/>
                <w:sz w:val="16"/>
                <w:szCs w:val="16"/>
                <w:lang w:eastAsia="ru-RU"/>
              </w:rPr>
              <w:t>ность</w:t>
            </w:r>
            <w:proofErr w:type="spellEnd"/>
            <w:r w:rsidRPr="00D802BA">
              <w:rPr>
                <w:rFonts w:ascii="Times New Roman" w:eastAsia="Times New Roman" w:hAnsi="Times New Roman" w:cs="Times New Roman"/>
                <w:bCs/>
                <w:sz w:val="16"/>
                <w:szCs w:val="16"/>
                <w:lang w:eastAsia="ru-RU"/>
              </w:rPr>
              <w:t xml:space="preserve"> ( </w:t>
            </w:r>
            <w:proofErr w:type="gramEnd"/>
          </w:p>
        </w:tc>
        <w:tc>
          <w:tcPr>
            <w:tcW w:w="860"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 Мокшанского района и поселений Мокшанского района по согласованию (далее – муниципальные учреждения)</w:t>
            </w:r>
          </w:p>
        </w:tc>
        <w:tc>
          <w:tcPr>
            <w:tcW w:w="284"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362" w:type="pct"/>
            <w:vMerge w:val="restar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Отсутствие роста расходов</w:t>
            </w:r>
          </w:p>
        </w:tc>
        <w:tc>
          <w:tcPr>
            <w:tcW w:w="327"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2654,1</w:t>
            </w:r>
          </w:p>
        </w:tc>
        <w:tc>
          <w:tcPr>
            <w:tcW w:w="1360" w:type="pct"/>
            <w:gridSpan w:val="14"/>
            <w:vMerge w:val="restar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Отсутствие роста расходов</w:t>
            </w:r>
          </w:p>
        </w:tc>
      </w:tr>
      <w:tr w:rsidR="00D802BA" w:rsidRPr="00D802BA" w:rsidTr="00D802BA">
        <w:tc>
          <w:tcPr>
            <w:tcW w:w="187" w:type="pct"/>
            <w:vMerge/>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не допускать увеличения численности и расходов на оплату труда основного персонала учреждений</w:t>
            </w:r>
          </w:p>
        </w:tc>
        <w:tc>
          <w:tcPr>
            <w:tcW w:w="448"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27"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354,8</w:t>
            </w:r>
          </w:p>
        </w:tc>
        <w:tc>
          <w:tcPr>
            <w:tcW w:w="1360" w:type="pct"/>
            <w:gridSpan w:val="14"/>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c>
          <w:tcPr>
            <w:tcW w:w="187" w:type="pct"/>
            <w:vMerge/>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 не допускать увеличения численности и расходов на оплату труда административного, обслуживающего персонала и непрофильных специалистов  учреждений (сторожа, повара, уборщики помещений, водители, завхозы, электрики, рабочие, слесари, плотники и т.д.)</w:t>
            </w:r>
            <w:proofErr w:type="gramEnd"/>
          </w:p>
        </w:tc>
        <w:tc>
          <w:tcPr>
            <w:tcW w:w="448"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27"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999,3</w:t>
            </w:r>
          </w:p>
        </w:tc>
        <w:tc>
          <w:tcPr>
            <w:tcW w:w="1360" w:type="pct"/>
            <w:gridSpan w:val="14"/>
            <w:vMerge/>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rPr>
          <w:trHeight w:val="635"/>
        </w:trPr>
        <w:tc>
          <w:tcPr>
            <w:tcW w:w="187" w:type="pct"/>
            <w:vMerge/>
            <w:tcBorders>
              <w:bottom w:val="single" w:sz="4" w:space="0" w:color="auto"/>
            </w:tcBorders>
          </w:tcPr>
          <w:p w:rsidR="00D802BA" w:rsidRPr="00D802BA" w:rsidRDefault="00D802BA" w:rsidP="00D802BA">
            <w:pPr>
              <w:widowControl w:val="0"/>
              <w:spacing w:line="221" w:lineRule="auto"/>
              <w:jc w:val="center"/>
              <w:rPr>
                <w:rFonts w:ascii="Times New Roman" w:eastAsia="Times New Roman" w:hAnsi="Times New Roman" w:cs="Times New Roman"/>
                <w:sz w:val="16"/>
                <w:szCs w:val="16"/>
                <w:highlight w:val="yellow"/>
                <w:lang w:eastAsia="ru-RU"/>
              </w:rPr>
            </w:pPr>
          </w:p>
        </w:tc>
        <w:tc>
          <w:tcPr>
            <w:tcW w:w="1172" w:type="pct"/>
            <w:tcBorders>
              <w:bottom w:val="single" w:sz="4" w:space="0" w:color="auto"/>
            </w:tcBorders>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не допускать увеличения других расходов на содержание учреждений</w:t>
            </w:r>
          </w:p>
        </w:tc>
        <w:tc>
          <w:tcPr>
            <w:tcW w:w="448" w:type="pct"/>
            <w:vMerge/>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Merge/>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Merge/>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vMerge/>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
                <w:bCs/>
                <w:color w:val="FF0000"/>
                <w:sz w:val="16"/>
                <w:szCs w:val="16"/>
                <w:lang w:eastAsia="ru-RU"/>
              </w:rPr>
            </w:pPr>
          </w:p>
        </w:tc>
        <w:tc>
          <w:tcPr>
            <w:tcW w:w="327" w:type="pct"/>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1300,0</w:t>
            </w:r>
          </w:p>
        </w:tc>
        <w:tc>
          <w:tcPr>
            <w:tcW w:w="1360" w:type="pct"/>
            <w:gridSpan w:val="14"/>
            <w:vMerge/>
            <w:tcBorders>
              <w:bottom w:val="single" w:sz="4" w:space="0" w:color="auto"/>
            </w:tcBorders>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rPr>
          <w:trHeight w:val="1124"/>
        </w:trPr>
        <w:tc>
          <w:tcPr>
            <w:tcW w:w="187" w:type="pct"/>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2.2</w:t>
            </w:r>
          </w:p>
        </w:tc>
        <w:tc>
          <w:tcPr>
            <w:tcW w:w="1172" w:type="pct"/>
          </w:tcPr>
          <w:p w:rsidR="00D802BA" w:rsidRPr="00D802BA" w:rsidRDefault="00D802BA" w:rsidP="00D802BA">
            <w:pPr>
              <w:widowControl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Увеличение объема средств, направляемых на содержание бюджетных и автономных учреждений, за счет дополнительно полученных доходов от приносящей доход деятельности </w:t>
            </w: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 xml:space="preserve">В </w:t>
            </w:r>
            <w:proofErr w:type="spellStart"/>
            <w:r w:rsidRPr="00D802BA">
              <w:rPr>
                <w:rFonts w:ascii="Times New Roman" w:eastAsia="Times New Roman" w:hAnsi="Times New Roman" w:cs="Times New Roman"/>
                <w:sz w:val="16"/>
                <w:szCs w:val="16"/>
                <w:lang w:eastAsia="ru-RU"/>
              </w:rPr>
              <w:t>Мокшанском</w:t>
            </w:r>
            <w:proofErr w:type="spellEnd"/>
            <w:r w:rsidRPr="00D802BA">
              <w:rPr>
                <w:rFonts w:ascii="Times New Roman" w:eastAsia="Times New Roman" w:hAnsi="Times New Roman" w:cs="Times New Roman"/>
                <w:sz w:val="16"/>
                <w:szCs w:val="16"/>
                <w:lang w:eastAsia="ru-RU"/>
              </w:rPr>
              <w:t xml:space="preserve"> районе планируется увеличение контингента получателей платных услуг в социальной сфере, сфере образования и культуры</w:t>
            </w: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муниципальные учреждения</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362"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169,4</w:t>
            </w:r>
          </w:p>
        </w:tc>
        <w:tc>
          <w:tcPr>
            <w:tcW w:w="327"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157,0</w:t>
            </w:r>
          </w:p>
        </w:tc>
        <w:tc>
          <w:tcPr>
            <w:tcW w:w="42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139,8</w:t>
            </w:r>
          </w:p>
        </w:tc>
        <w:tc>
          <w:tcPr>
            <w:tcW w:w="28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144,8</w:t>
            </w:r>
          </w:p>
        </w:tc>
        <w:tc>
          <w:tcPr>
            <w:tcW w:w="284"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153,0</w:t>
            </w:r>
          </w:p>
        </w:tc>
        <w:tc>
          <w:tcPr>
            <w:tcW w:w="37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162,4</w:t>
            </w:r>
          </w:p>
        </w:tc>
      </w:tr>
      <w:tr w:rsidR="00D802BA" w:rsidRPr="00D802BA" w:rsidTr="00D802BA">
        <w:tc>
          <w:tcPr>
            <w:tcW w:w="187" w:type="pct"/>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w:t>
            </w:r>
          </w:p>
        </w:tc>
        <w:tc>
          <w:tcPr>
            <w:tcW w:w="1172" w:type="pct"/>
          </w:tcPr>
          <w:p w:rsidR="00D802BA" w:rsidRPr="00D802BA" w:rsidRDefault="00D802BA" w:rsidP="00D802BA">
            <w:pPr>
              <w:widowControl w:val="0"/>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Совершенствование системы закупок для муниципальных нужд</w:t>
            </w:r>
          </w:p>
        </w:tc>
        <w:tc>
          <w:tcPr>
            <w:tcW w:w="448"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9915,1</w:t>
            </w:r>
          </w:p>
        </w:tc>
        <w:tc>
          <w:tcPr>
            <w:tcW w:w="327"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11 213,0</w:t>
            </w:r>
          </w:p>
        </w:tc>
        <w:tc>
          <w:tcPr>
            <w:tcW w:w="42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800,0</w:t>
            </w:r>
          </w:p>
        </w:tc>
        <w:tc>
          <w:tcPr>
            <w:tcW w:w="28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800,0</w:t>
            </w:r>
          </w:p>
        </w:tc>
        <w:tc>
          <w:tcPr>
            <w:tcW w:w="284"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800,0</w:t>
            </w:r>
          </w:p>
        </w:tc>
        <w:tc>
          <w:tcPr>
            <w:tcW w:w="37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800,0</w:t>
            </w:r>
          </w:p>
        </w:tc>
      </w:tr>
      <w:tr w:rsidR="00D802BA" w:rsidRPr="00D802BA" w:rsidTr="00D802BA">
        <w:tc>
          <w:tcPr>
            <w:tcW w:w="187" w:type="pct"/>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3.1</w:t>
            </w:r>
          </w:p>
        </w:tc>
        <w:tc>
          <w:tcPr>
            <w:tcW w:w="1172" w:type="pct"/>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Экономия средств  бюджета по результатам проведения конкурсных процедур</w:t>
            </w:r>
          </w:p>
        </w:tc>
        <w:tc>
          <w:tcPr>
            <w:tcW w:w="448" w:type="pct"/>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Снижение начальной (максимальной) цены контракта на поставку товаров, выполнение работ и оказание услуг</w:t>
            </w:r>
          </w:p>
        </w:tc>
        <w:tc>
          <w:tcPr>
            <w:tcW w:w="860" w:type="pct"/>
          </w:tcPr>
          <w:p w:rsidR="00D802BA" w:rsidRPr="00D802BA" w:rsidRDefault="00D802BA" w:rsidP="00D802BA">
            <w:pPr>
              <w:widowControl w:val="0"/>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362"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9915,1</w:t>
            </w:r>
          </w:p>
        </w:tc>
        <w:tc>
          <w:tcPr>
            <w:tcW w:w="327"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11 213,0</w:t>
            </w:r>
          </w:p>
        </w:tc>
        <w:tc>
          <w:tcPr>
            <w:tcW w:w="42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800,0</w:t>
            </w:r>
          </w:p>
        </w:tc>
        <w:tc>
          <w:tcPr>
            <w:tcW w:w="28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800,0</w:t>
            </w:r>
          </w:p>
        </w:tc>
        <w:tc>
          <w:tcPr>
            <w:tcW w:w="284"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800,0</w:t>
            </w:r>
          </w:p>
        </w:tc>
        <w:tc>
          <w:tcPr>
            <w:tcW w:w="37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800,0</w:t>
            </w:r>
          </w:p>
        </w:tc>
      </w:tr>
      <w:tr w:rsidR="00D802BA" w:rsidRPr="00D802BA" w:rsidTr="00D802BA">
        <w:tc>
          <w:tcPr>
            <w:tcW w:w="187" w:type="pct"/>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4</w:t>
            </w:r>
          </w:p>
        </w:tc>
        <w:tc>
          <w:tcPr>
            <w:tcW w:w="1172" w:type="pct"/>
          </w:tcPr>
          <w:p w:rsidR="00D802BA" w:rsidRPr="00D802BA" w:rsidRDefault="00D802BA" w:rsidP="00D802BA">
            <w:pPr>
              <w:widowControl w:val="0"/>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Оптимизация мер социальной поддержки</w:t>
            </w:r>
          </w:p>
        </w:tc>
        <w:tc>
          <w:tcPr>
            <w:tcW w:w="448" w:type="pct"/>
          </w:tcPr>
          <w:p w:rsidR="00D802BA" w:rsidRPr="00D802BA" w:rsidRDefault="00D802BA" w:rsidP="00D802BA">
            <w:pPr>
              <w:widowControl w:val="0"/>
              <w:jc w:val="center"/>
              <w:rPr>
                <w:rFonts w:ascii="Times New Roman" w:eastAsia="Times New Roman" w:hAnsi="Times New Roman" w:cs="Times New Roman"/>
                <w:b/>
                <w:bCs/>
                <w:sz w:val="16"/>
                <w:szCs w:val="16"/>
                <w:highlight w:val="yellow"/>
                <w:lang w:eastAsia="ru-RU"/>
              </w:rPr>
            </w:pPr>
          </w:p>
        </w:tc>
        <w:tc>
          <w:tcPr>
            <w:tcW w:w="860" w:type="pct"/>
          </w:tcPr>
          <w:p w:rsidR="00D802BA" w:rsidRPr="00D802BA" w:rsidRDefault="00D802BA" w:rsidP="00D802BA">
            <w:pPr>
              <w:widowControl w:val="0"/>
              <w:jc w:val="center"/>
              <w:rPr>
                <w:rFonts w:ascii="Times New Roman" w:eastAsia="Times New Roman" w:hAnsi="Times New Roman" w:cs="Times New Roman"/>
                <w:b/>
                <w:bCs/>
                <w:sz w:val="16"/>
                <w:szCs w:val="16"/>
                <w:highlight w:val="yellow"/>
                <w:lang w:eastAsia="ru-RU"/>
              </w:rPr>
            </w:pP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27" w:type="pct"/>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42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1" w:type="pct"/>
            <w:gridSpan w:val="4"/>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73" w:type="pct"/>
            <w:gridSpan w:val="3"/>
            <w:shd w:val="clear" w:color="auto" w:fill="auto"/>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r>
      <w:tr w:rsidR="00D802BA" w:rsidRPr="00D802BA" w:rsidTr="00D802BA">
        <w:tc>
          <w:tcPr>
            <w:tcW w:w="187" w:type="pct"/>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4.1</w:t>
            </w:r>
          </w:p>
        </w:tc>
        <w:tc>
          <w:tcPr>
            <w:tcW w:w="1172" w:type="pct"/>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Не допускать увеличения расходов на меры социальной поддержки, предоставляемых из местных бюджетов</w:t>
            </w:r>
          </w:p>
        </w:tc>
        <w:tc>
          <w:tcPr>
            <w:tcW w:w="448" w:type="pct"/>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p>
        </w:tc>
        <w:tc>
          <w:tcPr>
            <w:tcW w:w="860" w:type="pct"/>
          </w:tcPr>
          <w:p w:rsidR="00D802BA" w:rsidRPr="00D802BA" w:rsidRDefault="00D802BA" w:rsidP="00D802BA">
            <w:pPr>
              <w:widowControl w:val="0"/>
              <w:jc w:val="center"/>
              <w:rPr>
                <w:rFonts w:ascii="Times New Roman" w:eastAsia="Times New Roman" w:hAnsi="Times New Roman" w:cs="Times New Roman"/>
                <w:b/>
                <w:bCs/>
                <w:sz w:val="16"/>
                <w:szCs w:val="16"/>
                <w:highlight w:val="yellow"/>
                <w:lang w:eastAsia="ru-RU"/>
              </w:rPr>
            </w:pPr>
            <w:r w:rsidRPr="00D802BA">
              <w:rPr>
                <w:rFonts w:ascii="Times New Roman" w:eastAsia="Times New Roman" w:hAnsi="Times New Roman" w:cs="Times New Roman"/>
                <w:sz w:val="16"/>
                <w:szCs w:val="16"/>
                <w:lang w:eastAsia="ru-RU"/>
              </w:rPr>
              <w:t>Администрация, управления администрации</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2049" w:type="pct"/>
            <w:gridSpan w:val="16"/>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Отсутствие роста расходов на меры социальной поддержки, предоставляемых из местных бюджетов</w:t>
            </w:r>
          </w:p>
        </w:tc>
      </w:tr>
      <w:tr w:rsidR="00D802BA" w:rsidRPr="00D802BA" w:rsidTr="00D802BA">
        <w:tc>
          <w:tcPr>
            <w:tcW w:w="187" w:type="pct"/>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5</w:t>
            </w:r>
          </w:p>
        </w:tc>
        <w:tc>
          <w:tcPr>
            <w:tcW w:w="1172" w:type="pct"/>
          </w:tcPr>
          <w:p w:rsidR="00D802BA" w:rsidRPr="00D802BA" w:rsidRDefault="00D802BA" w:rsidP="00D802BA">
            <w:pPr>
              <w:widowControl w:val="0"/>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Сокращение финансирования прочих мероприятий муниципальных программ и других </w:t>
            </w:r>
            <w:proofErr w:type="spellStart"/>
            <w:r w:rsidRPr="00D802BA">
              <w:rPr>
                <w:rFonts w:ascii="Times New Roman" w:eastAsia="Times New Roman" w:hAnsi="Times New Roman" w:cs="Times New Roman"/>
                <w:b/>
                <w:bCs/>
                <w:sz w:val="16"/>
                <w:szCs w:val="16"/>
                <w:lang w:eastAsia="ru-RU"/>
              </w:rPr>
              <w:t>непервоочередных</w:t>
            </w:r>
            <w:proofErr w:type="spellEnd"/>
            <w:r w:rsidRPr="00D802BA">
              <w:rPr>
                <w:rFonts w:ascii="Times New Roman" w:eastAsia="Times New Roman" w:hAnsi="Times New Roman" w:cs="Times New Roman"/>
                <w:b/>
                <w:bCs/>
                <w:sz w:val="16"/>
                <w:szCs w:val="16"/>
                <w:lang w:eastAsia="ru-RU"/>
              </w:rPr>
              <w:t xml:space="preserve"> расходов</w:t>
            </w:r>
          </w:p>
        </w:tc>
        <w:tc>
          <w:tcPr>
            <w:tcW w:w="448" w:type="pct"/>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p>
        </w:tc>
        <w:tc>
          <w:tcPr>
            <w:tcW w:w="860" w:type="pct"/>
          </w:tcPr>
          <w:p w:rsidR="00D802BA" w:rsidRPr="00D802BA" w:rsidRDefault="00D802BA" w:rsidP="00D802BA">
            <w:pPr>
              <w:widowControl w:val="0"/>
              <w:jc w:val="center"/>
              <w:rPr>
                <w:rFonts w:ascii="Times New Roman" w:eastAsia="Times New Roman" w:hAnsi="Times New Roman" w:cs="Times New Roman"/>
                <w:bCs/>
                <w:sz w:val="16"/>
                <w:szCs w:val="16"/>
                <w:highlight w:val="yellow"/>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w:t>
            </w:r>
          </w:p>
        </w:tc>
        <w:tc>
          <w:tcPr>
            <w:tcW w:w="284" w:type="pct"/>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pacing w:val="-8"/>
                <w:sz w:val="16"/>
                <w:szCs w:val="16"/>
                <w:lang w:eastAsia="ru-RU"/>
              </w:rPr>
              <w:t xml:space="preserve">2021 - </w:t>
            </w:r>
            <w:r w:rsidRPr="00D802BA">
              <w:rPr>
                <w:rFonts w:ascii="Times New Roman" w:eastAsia="Times New Roman" w:hAnsi="Times New Roman" w:cs="Times New Roman"/>
                <w:bCs/>
                <w:spacing w:val="-8"/>
                <w:sz w:val="16"/>
                <w:szCs w:val="16"/>
                <w:lang w:eastAsia="ru-RU"/>
              </w:rPr>
              <w:br/>
              <w:t>2025 гг.</w:t>
            </w:r>
          </w:p>
        </w:tc>
        <w:tc>
          <w:tcPr>
            <w:tcW w:w="2049" w:type="pct"/>
            <w:gridSpan w:val="16"/>
          </w:tcPr>
          <w:p w:rsidR="00D802BA" w:rsidRPr="00D802BA" w:rsidRDefault="00D802BA" w:rsidP="00D802BA">
            <w:pPr>
              <w:widowControl w:val="0"/>
              <w:spacing w:line="235" w:lineRule="auto"/>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sz w:val="16"/>
                <w:szCs w:val="16"/>
                <w:lang w:eastAsia="ru-RU"/>
              </w:rPr>
              <w:t xml:space="preserve">Отсутствие роста расходов на </w:t>
            </w:r>
            <w:r w:rsidRPr="00D802BA">
              <w:rPr>
                <w:rFonts w:ascii="Times New Roman" w:eastAsia="Times New Roman" w:hAnsi="Times New Roman" w:cs="Times New Roman"/>
                <w:bCs/>
                <w:sz w:val="16"/>
                <w:szCs w:val="16"/>
                <w:lang w:eastAsia="ru-RU"/>
              </w:rPr>
              <w:t xml:space="preserve">прочие мероприятия муниципальных программ и других </w:t>
            </w:r>
            <w:proofErr w:type="spellStart"/>
            <w:r w:rsidRPr="00D802BA">
              <w:rPr>
                <w:rFonts w:ascii="Times New Roman" w:eastAsia="Times New Roman" w:hAnsi="Times New Roman" w:cs="Times New Roman"/>
                <w:bCs/>
                <w:sz w:val="16"/>
                <w:szCs w:val="16"/>
                <w:lang w:eastAsia="ru-RU"/>
              </w:rPr>
              <w:t>непервоочередных</w:t>
            </w:r>
            <w:proofErr w:type="spellEnd"/>
            <w:r w:rsidRPr="00D802BA">
              <w:rPr>
                <w:rFonts w:ascii="Times New Roman" w:eastAsia="Times New Roman" w:hAnsi="Times New Roman" w:cs="Times New Roman"/>
                <w:bCs/>
                <w:sz w:val="16"/>
                <w:szCs w:val="16"/>
                <w:lang w:eastAsia="ru-RU"/>
              </w:rPr>
              <w:t xml:space="preserve"> расходов</w:t>
            </w:r>
          </w:p>
        </w:tc>
      </w:tr>
      <w:tr w:rsidR="00D802BA" w:rsidRPr="00D802BA" w:rsidTr="00D802BA">
        <w:tc>
          <w:tcPr>
            <w:tcW w:w="187" w:type="pct"/>
            <w:vAlign w:val="center"/>
          </w:tcPr>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p>
        </w:tc>
        <w:tc>
          <w:tcPr>
            <w:tcW w:w="1172" w:type="pct"/>
            <w:vAlign w:val="center"/>
          </w:tcPr>
          <w:p w:rsidR="00D802BA" w:rsidRPr="00D802BA" w:rsidRDefault="00D802BA" w:rsidP="00D802BA">
            <w:pPr>
              <w:widowControl w:val="0"/>
              <w:spacing w:line="221" w:lineRule="auto"/>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ВСЕГО</w:t>
            </w:r>
          </w:p>
          <w:p w:rsidR="00D802BA" w:rsidRPr="00D802BA" w:rsidRDefault="00D802BA" w:rsidP="00D802BA">
            <w:pPr>
              <w:widowControl w:val="0"/>
              <w:spacing w:line="221" w:lineRule="auto"/>
              <w:jc w:val="center"/>
              <w:rPr>
                <w:rFonts w:ascii="Times New Roman" w:eastAsia="Times New Roman" w:hAnsi="Times New Roman" w:cs="Times New Roman"/>
                <w:sz w:val="16"/>
                <w:szCs w:val="16"/>
                <w:lang w:eastAsia="ru-RU"/>
              </w:rPr>
            </w:pPr>
          </w:p>
        </w:tc>
        <w:tc>
          <w:tcPr>
            <w:tcW w:w="448" w:type="pct"/>
            <w:vAlign w:val="center"/>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860" w:type="pct"/>
            <w:vAlign w:val="center"/>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284" w:type="pct"/>
            <w:vAlign w:val="center"/>
          </w:tcPr>
          <w:p w:rsidR="00D802BA" w:rsidRPr="00D802BA" w:rsidRDefault="00D802BA" w:rsidP="00D802BA">
            <w:pPr>
              <w:widowControl w:val="0"/>
              <w:spacing w:line="235" w:lineRule="auto"/>
              <w:jc w:val="center"/>
              <w:rPr>
                <w:rFonts w:ascii="Times New Roman" w:eastAsia="Times New Roman" w:hAnsi="Times New Roman" w:cs="Times New Roman"/>
                <w:b/>
                <w:bCs/>
                <w:sz w:val="16"/>
                <w:szCs w:val="16"/>
                <w:lang w:eastAsia="ru-RU"/>
              </w:rPr>
            </w:pPr>
          </w:p>
        </w:tc>
        <w:tc>
          <w:tcPr>
            <w:tcW w:w="362" w:type="pct"/>
            <w:shd w:val="clear" w:color="auto" w:fill="FFFFFF" w:themeFill="background1"/>
            <w:vAlign w:val="center"/>
          </w:tcPr>
          <w:p w:rsidR="00D802BA" w:rsidRPr="00D802BA" w:rsidRDefault="00D802BA" w:rsidP="00D802BA">
            <w:pPr>
              <w:widowControl w:val="0"/>
              <w:jc w:val="center"/>
              <w:rPr>
                <w:rFonts w:ascii="Times New Roman" w:eastAsia="Times New Roman" w:hAnsi="Times New Roman" w:cs="Times New Roman"/>
                <w:b/>
                <w:bCs/>
                <w:sz w:val="16"/>
                <w:szCs w:val="16"/>
                <w:highlight w:val="yellow"/>
                <w:lang w:eastAsia="ru-RU"/>
              </w:rPr>
            </w:pPr>
            <w:r w:rsidRPr="00D802BA">
              <w:rPr>
                <w:rFonts w:ascii="Times New Roman" w:eastAsia="Times New Roman" w:hAnsi="Times New Roman" w:cs="Times New Roman"/>
                <w:b/>
                <w:bCs/>
                <w:sz w:val="16"/>
                <w:szCs w:val="16"/>
                <w:lang w:eastAsia="ru-RU"/>
              </w:rPr>
              <w:t>10 084,5</w:t>
            </w:r>
          </w:p>
        </w:tc>
        <w:tc>
          <w:tcPr>
            <w:tcW w:w="420" w:type="pct"/>
            <w:gridSpan w:val="2"/>
            <w:vAlign w:val="center"/>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14 024,1</w:t>
            </w:r>
          </w:p>
        </w:tc>
        <w:tc>
          <w:tcPr>
            <w:tcW w:w="426" w:type="pct"/>
            <w:gridSpan w:val="4"/>
            <w:vAlign w:val="center"/>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939,8</w:t>
            </w:r>
          </w:p>
        </w:tc>
        <w:tc>
          <w:tcPr>
            <w:tcW w:w="287" w:type="pct"/>
            <w:gridSpan w:val="5"/>
            <w:vAlign w:val="center"/>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944,8</w:t>
            </w:r>
          </w:p>
        </w:tc>
        <w:tc>
          <w:tcPr>
            <w:tcW w:w="291" w:type="pct"/>
            <w:gridSpan w:val="3"/>
            <w:vAlign w:val="center"/>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953,0</w:t>
            </w:r>
          </w:p>
        </w:tc>
        <w:tc>
          <w:tcPr>
            <w:tcW w:w="261" w:type="pct"/>
            <w:vAlign w:val="center"/>
          </w:tcPr>
          <w:p w:rsidR="00D802BA" w:rsidRPr="00D802BA" w:rsidRDefault="00D802BA" w:rsidP="00D802BA">
            <w:pPr>
              <w:widowControl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962,4</w:t>
            </w:r>
          </w:p>
        </w:tc>
      </w:tr>
    </w:tbl>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lastRenderedPageBreak/>
        <w:t xml:space="preserve">РАЗДЕЛ 2. Мероприятия по увеличению налоговых и неналоговых доходов </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бюджета Мокшанского района на 2021- 2025 годы</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p>
    <w:tbl>
      <w:tblPr>
        <w:tblW w:w="153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69"/>
        <w:gridCol w:w="1701"/>
        <w:gridCol w:w="3118"/>
        <w:gridCol w:w="1417"/>
        <w:gridCol w:w="992"/>
        <w:gridCol w:w="992"/>
        <w:gridCol w:w="851"/>
        <w:gridCol w:w="850"/>
        <w:gridCol w:w="851"/>
      </w:tblGrid>
      <w:tr w:rsidR="00D802BA" w:rsidRPr="00D802BA" w:rsidTr="00D802BA">
        <w:trPr>
          <w:trHeight w:val="576"/>
        </w:trPr>
        <w:tc>
          <w:tcPr>
            <w:tcW w:w="568" w:type="dxa"/>
            <w:vMerge w:val="restart"/>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 </w:t>
            </w:r>
            <w:proofErr w:type="gramStart"/>
            <w:r w:rsidRPr="00D802BA">
              <w:rPr>
                <w:rFonts w:ascii="Times New Roman" w:eastAsia="Times New Roman" w:hAnsi="Times New Roman" w:cs="Times New Roman"/>
                <w:b/>
                <w:sz w:val="16"/>
                <w:szCs w:val="16"/>
                <w:lang w:eastAsia="ru-RU"/>
              </w:rPr>
              <w:t>п</w:t>
            </w:r>
            <w:proofErr w:type="gramEnd"/>
            <w:r w:rsidRPr="00D802BA">
              <w:rPr>
                <w:rFonts w:ascii="Times New Roman" w:eastAsia="Times New Roman" w:hAnsi="Times New Roman" w:cs="Times New Roman"/>
                <w:b/>
                <w:sz w:val="16"/>
                <w:szCs w:val="16"/>
                <w:lang w:eastAsia="ru-RU"/>
              </w:rPr>
              <w:t>/п</w:t>
            </w:r>
          </w:p>
        </w:tc>
        <w:tc>
          <w:tcPr>
            <w:tcW w:w="3969" w:type="dxa"/>
            <w:vMerge w:val="restart"/>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Наименование мероприятия</w:t>
            </w:r>
          </w:p>
        </w:tc>
        <w:tc>
          <w:tcPr>
            <w:tcW w:w="1701" w:type="dxa"/>
            <w:vMerge w:val="restart"/>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Срок </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реализации</w:t>
            </w:r>
          </w:p>
        </w:tc>
        <w:tc>
          <w:tcPr>
            <w:tcW w:w="3118" w:type="dxa"/>
            <w:vMerge w:val="restart"/>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Ответственные</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исполнители</w:t>
            </w:r>
          </w:p>
        </w:tc>
        <w:tc>
          <w:tcPr>
            <w:tcW w:w="1417" w:type="dxa"/>
          </w:tcPr>
          <w:p w:rsidR="00D802BA" w:rsidRPr="00D802BA" w:rsidRDefault="00D802BA" w:rsidP="00D802BA">
            <w:pPr>
              <w:widowControl w:val="0"/>
              <w:ind w:hanging="108"/>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Фактическое исполнение</w:t>
            </w:r>
          </w:p>
        </w:tc>
        <w:tc>
          <w:tcPr>
            <w:tcW w:w="4536" w:type="dxa"/>
            <w:gridSpan w:val="5"/>
          </w:tcPr>
          <w:p w:rsidR="00D802BA" w:rsidRPr="00D802BA" w:rsidRDefault="00D802BA" w:rsidP="00D802BA">
            <w:pPr>
              <w:widowControl w:val="0"/>
              <w:ind w:left="292"/>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Финансовая оценка, тыс. руб.</w:t>
            </w:r>
          </w:p>
        </w:tc>
      </w:tr>
      <w:tr w:rsidR="00D802BA" w:rsidRPr="00D802BA" w:rsidTr="00D802BA">
        <w:trPr>
          <w:trHeight w:val="62"/>
        </w:trPr>
        <w:tc>
          <w:tcPr>
            <w:tcW w:w="568" w:type="dxa"/>
            <w:vMerge/>
          </w:tcPr>
          <w:p w:rsidR="00D802BA" w:rsidRPr="00D802BA" w:rsidRDefault="00D802BA" w:rsidP="00D802BA">
            <w:pPr>
              <w:widowControl w:val="0"/>
              <w:jc w:val="left"/>
              <w:rPr>
                <w:rFonts w:ascii="Times New Roman" w:eastAsia="Times New Roman" w:hAnsi="Times New Roman" w:cs="Times New Roman"/>
                <w:b/>
                <w:sz w:val="16"/>
                <w:szCs w:val="16"/>
                <w:lang w:eastAsia="ru-RU"/>
              </w:rPr>
            </w:pPr>
          </w:p>
        </w:tc>
        <w:tc>
          <w:tcPr>
            <w:tcW w:w="3969" w:type="dxa"/>
            <w:vMerge/>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1701" w:type="dxa"/>
            <w:vMerge/>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3118" w:type="dxa"/>
            <w:vMerge/>
          </w:tcPr>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1417"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2020 год</w:t>
            </w:r>
          </w:p>
        </w:tc>
        <w:tc>
          <w:tcPr>
            <w:tcW w:w="992"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2021 год</w:t>
            </w:r>
          </w:p>
        </w:tc>
        <w:tc>
          <w:tcPr>
            <w:tcW w:w="992"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2022  год</w:t>
            </w:r>
          </w:p>
        </w:tc>
        <w:tc>
          <w:tcPr>
            <w:tcW w:w="851"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2023 год</w:t>
            </w:r>
          </w:p>
        </w:tc>
        <w:tc>
          <w:tcPr>
            <w:tcW w:w="850"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2024 год</w:t>
            </w:r>
          </w:p>
        </w:tc>
        <w:tc>
          <w:tcPr>
            <w:tcW w:w="851"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2025 год</w:t>
            </w:r>
          </w:p>
        </w:tc>
      </w:tr>
      <w:tr w:rsidR="00D802BA" w:rsidRPr="00D802BA" w:rsidTr="00D802BA">
        <w:trPr>
          <w:trHeight w:val="113"/>
        </w:trPr>
        <w:tc>
          <w:tcPr>
            <w:tcW w:w="56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Итого по разделу</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1417" w:type="dxa"/>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1213</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1547,4</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637,4</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637,4</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637,4</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637,4</w:t>
            </w:r>
          </w:p>
        </w:tc>
      </w:tr>
      <w:tr w:rsidR="00D802BA" w:rsidRPr="00D802BA" w:rsidTr="00D802BA">
        <w:trPr>
          <w:trHeight w:val="314"/>
        </w:trPr>
        <w:tc>
          <w:tcPr>
            <w:tcW w:w="568" w:type="dxa"/>
          </w:tcPr>
          <w:p w:rsidR="00D802BA" w:rsidRPr="00D802BA" w:rsidRDefault="00D802BA" w:rsidP="00D802BA">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оценки эффективности налоговых льгот, установленных органами местного самоуправления</w:t>
            </w:r>
          </w:p>
        </w:tc>
        <w:tc>
          <w:tcPr>
            <w:tcW w:w="170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Органы местного самоуправления Мокшанского района</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645"/>
        </w:trPr>
        <w:tc>
          <w:tcPr>
            <w:tcW w:w="568" w:type="dxa"/>
          </w:tcPr>
          <w:p w:rsidR="00D802BA" w:rsidRPr="00D802BA" w:rsidRDefault="00D802BA" w:rsidP="00D802BA">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Утверждение плана мероприятий по отмене неэффективных льгот (пониженных ставок по налогам)</w:t>
            </w:r>
          </w:p>
        </w:tc>
        <w:tc>
          <w:tcPr>
            <w:tcW w:w="170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Органы местного самоуправления Мокшанского района</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959"/>
        </w:trPr>
        <w:tc>
          <w:tcPr>
            <w:tcW w:w="568" w:type="dxa"/>
          </w:tcPr>
          <w:p w:rsidR="00D802BA" w:rsidRPr="00D802BA" w:rsidRDefault="00D802BA" w:rsidP="00D802BA">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Постановка на учет  неучтенных объектов  налогообложения</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 земельных и имущественных отношений</w:t>
            </w: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администрации</w:t>
            </w: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Мокшанского района (далее – 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r>
      <w:tr w:rsidR="00D802BA" w:rsidRPr="00D802BA" w:rsidTr="00D802BA">
        <w:trPr>
          <w:trHeight w:val="62"/>
        </w:trPr>
        <w:tc>
          <w:tcPr>
            <w:tcW w:w="568"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Применение повышенной налоговой ставки (1,5%) земельного налога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не используемых по назначению</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62"/>
        </w:trPr>
        <w:tc>
          <w:tcPr>
            <w:tcW w:w="568"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3969" w:type="dxa"/>
          </w:tcPr>
          <w:p w:rsidR="00D802BA" w:rsidRPr="00D802BA" w:rsidRDefault="00D802BA" w:rsidP="00D802BA">
            <w:pPr>
              <w:widowControl w:val="0"/>
              <w:autoSpaceDE w:val="0"/>
              <w:autoSpaceDN w:val="0"/>
              <w:adjustRightInd w:val="0"/>
              <w:ind w:right="-108"/>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Внесение изменений в муниципальные нормативные правовые акты в части индексации ставок арендной платы за пользование муниципальным имуществом     </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37,4</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37,4</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37,4</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37,4</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37,4</w:t>
            </w:r>
          </w:p>
        </w:tc>
      </w:tr>
      <w:tr w:rsidR="00D802BA" w:rsidRPr="00D802BA" w:rsidTr="00D802BA">
        <w:trPr>
          <w:trHeight w:val="62"/>
        </w:trPr>
        <w:tc>
          <w:tcPr>
            <w:tcW w:w="568"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Снижение задолженности по налогам в результате осуществления деятельности межведомственной комиссии по налогам и сборам в </w:t>
            </w:r>
            <w:proofErr w:type="spellStart"/>
            <w:r w:rsidRPr="00D802BA">
              <w:rPr>
                <w:rFonts w:ascii="Times New Roman" w:eastAsia="Times New Roman" w:hAnsi="Times New Roman" w:cs="Times New Roman"/>
                <w:sz w:val="16"/>
                <w:szCs w:val="16"/>
                <w:lang w:eastAsia="ru-RU"/>
              </w:rPr>
              <w:t>Мокшанском</w:t>
            </w:r>
            <w:proofErr w:type="spellEnd"/>
            <w:r w:rsidRPr="00D802BA">
              <w:rPr>
                <w:rFonts w:ascii="Times New Roman" w:eastAsia="Times New Roman" w:hAnsi="Times New Roman" w:cs="Times New Roman"/>
                <w:sz w:val="16"/>
                <w:szCs w:val="16"/>
                <w:lang w:eastAsia="ru-RU"/>
              </w:rPr>
              <w:t xml:space="preserve"> районе</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 финансовое управление администрации</w:t>
            </w: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Мокшанского района (далее – финансовое управление)</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62"/>
        </w:trPr>
        <w:tc>
          <w:tcPr>
            <w:tcW w:w="568"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Сокращение задолженности по неналоговым доходам в </w:t>
            </w:r>
            <w:proofErr w:type="spellStart"/>
            <w:r w:rsidRPr="00D802BA">
              <w:rPr>
                <w:rFonts w:ascii="Times New Roman" w:eastAsia="Times New Roman" w:hAnsi="Times New Roman" w:cs="Times New Roman"/>
                <w:sz w:val="16"/>
                <w:szCs w:val="16"/>
                <w:lang w:eastAsia="ru-RU"/>
              </w:rPr>
              <w:t>Мокшанском</w:t>
            </w:r>
            <w:proofErr w:type="spellEnd"/>
            <w:r w:rsidRPr="00D802BA">
              <w:rPr>
                <w:rFonts w:ascii="Times New Roman" w:eastAsia="Times New Roman" w:hAnsi="Times New Roman" w:cs="Times New Roman"/>
                <w:sz w:val="16"/>
                <w:szCs w:val="16"/>
                <w:lang w:eastAsia="ru-RU"/>
              </w:rPr>
              <w:t xml:space="preserve"> районе</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 финансовое управление</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868</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1360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500</w:t>
            </w:r>
          </w:p>
        </w:tc>
      </w:tr>
      <w:tr w:rsidR="00D802BA" w:rsidRPr="00D802BA" w:rsidTr="00D802BA">
        <w:trPr>
          <w:trHeight w:val="62"/>
        </w:trPr>
        <w:tc>
          <w:tcPr>
            <w:tcW w:w="568"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w:t>
            </w:r>
          </w:p>
        </w:tc>
        <w:tc>
          <w:tcPr>
            <w:tcW w:w="3969" w:type="dxa"/>
          </w:tcPr>
          <w:p w:rsidR="00D802BA" w:rsidRPr="00D802BA" w:rsidRDefault="00D802BA" w:rsidP="00D802BA">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bCs/>
                <w:sz w:val="16"/>
                <w:szCs w:val="16"/>
                <w:lang w:eastAsia="ru-RU"/>
              </w:rPr>
              <w:t>Усиление аналитической работы муниципальных образований в части повышения эффективности  установленных коэффициентов К</w:t>
            </w:r>
            <w:proofErr w:type="gramStart"/>
            <w:r w:rsidRPr="00D802BA">
              <w:rPr>
                <w:rFonts w:ascii="Times New Roman" w:eastAsia="Times New Roman" w:hAnsi="Times New Roman" w:cs="Times New Roman"/>
                <w:bCs/>
                <w:sz w:val="16"/>
                <w:szCs w:val="16"/>
                <w:lang w:eastAsia="ru-RU"/>
              </w:rPr>
              <w:t>2</w:t>
            </w:r>
            <w:proofErr w:type="gramEnd"/>
            <w:r w:rsidRPr="00D802BA">
              <w:rPr>
                <w:rFonts w:ascii="Times New Roman" w:eastAsia="Times New Roman" w:hAnsi="Times New Roman" w:cs="Times New Roman"/>
                <w:bCs/>
                <w:sz w:val="16"/>
                <w:szCs w:val="16"/>
                <w:lang w:eastAsia="ru-RU"/>
              </w:rPr>
              <w:t xml:space="preserve"> по единому налогу на вмененный доход</w:t>
            </w:r>
            <w:r w:rsidRPr="00D802BA">
              <w:rPr>
                <w:rFonts w:ascii="Times New Roman" w:eastAsia="Times New Roman" w:hAnsi="Times New Roman" w:cs="Times New Roman"/>
                <w:sz w:val="16"/>
                <w:szCs w:val="16"/>
                <w:lang w:eastAsia="ru-RU"/>
              </w:rPr>
              <w:t xml:space="preserve"> </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121</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1004"/>
        </w:trPr>
        <w:tc>
          <w:tcPr>
            <w:tcW w:w="56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инвентаризации имущества, находящегося в муниципальной собственности, рассмотрение возможности приватизации имущества, которое не используется для обеспечения полномочий органов местного самоуправления. Выявление неиспользуемых основных фондов муниципальных учреждений и принятие мер по их продаже или сдаче в аренду</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 администрации поселений</w:t>
            </w: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(по согласованию)</w:t>
            </w:r>
          </w:p>
          <w:p w:rsidR="00D802BA" w:rsidRPr="00D802BA" w:rsidRDefault="00D802BA" w:rsidP="00D802BA">
            <w:pPr>
              <w:widowControl w:val="0"/>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jc w:val="center"/>
              <w:rPr>
                <w:rFonts w:ascii="Times New Roman" w:eastAsia="Times New Roman" w:hAnsi="Times New Roman" w:cs="Times New Roman"/>
                <w:sz w:val="16"/>
                <w:szCs w:val="16"/>
                <w:lang w:eastAsia="ru-RU"/>
              </w:rPr>
            </w:pP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278"/>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Выявление иногородних подрядных и субподрядных организаций, осуществляющих на территории Мокшанского района выполнение работ (оказание услуг) без постановки на налоговый учет по месту </w:t>
            </w:r>
            <w:r w:rsidRPr="00D802BA">
              <w:rPr>
                <w:rFonts w:ascii="Times New Roman" w:eastAsia="Times New Roman" w:hAnsi="Times New Roman" w:cs="Times New Roman"/>
                <w:sz w:val="16"/>
                <w:szCs w:val="16"/>
                <w:lang w:eastAsia="ru-RU"/>
              </w:rPr>
              <w:lastRenderedPageBreak/>
              <w:t>осуществления деятельности, направление указанных сведений в налоговые органы</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lastRenderedPageBreak/>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r>
      <w:tr w:rsidR="00D802BA" w:rsidRPr="00D802BA" w:rsidTr="00D802BA">
        <w:trPr>
          <w:trHeight w:val="626"/>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lastRenderedPageBreak/>
              <w:t>11</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Выявление работодателей (организаций и индивидуальных предпринимателей), не оформляющих трудовые отношения с наемными работниками.</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187</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150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50</w:t>
            </w:r>
          </w:p>
        </w:tc>
      </w:tr>
      <w:tr w:rsidR="00D802BA" w:rsidRPr="00D802BA" w:rsidTr="00D802BA">
        <w:trPr>
          <w:trHeight w:val="1016"/>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Осуществление систематического </w:t>
            </w:r>
            <w:proofErr w:type="gramStart"/>
            <w:r w:rsidRPr="00D802BA">
              <w:rPr>
                <w:rFonts w:ascii="Times New Roman" w:eastAsia="Times New Roman" w:hAnsi="Times New Roman" w:cs="Times New Roman"/>
                <w:sz w:val="16"/>
                <w:szCs w:val="16"/>
                <w:lang w:eastAsia="ru-RU"/>
              </w:rPr>
              <w:t>контроля за</w:t>
            </w:r>
            <w:proofErr w:type="gramEnd"/>
            <w:r w:rsidRPr="00D802BA">
              <w:rPr>
                <w:rFonts w:ascii="Times New Roman" w:eastAsia="Times New Roman" w:hAnsi="Times New Roman" w:cs="Times New Roman"/>
                <w:sz w:val="16"/>
                <w:szCs w:val="16"/>
                <w:lang w:eastAsia="ru-RU"/>
              </w:rPr>
              <w:t xml:space="preserve"> соблюдением законодательства в сфере благоустройства и уборки территории населенных пунктов, принятие мер по повышению собираемости штрафов за административные правонарушения в указанной сфере</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Административная комиссия Мокшанского района</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r>
      <w:tr w:rsidR="00D802BA" w:rsidRPr="00D802BA" w:rsidTr="00D802BA">
        <w:trPr>
          <w:trHeight w:val="62"/>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13</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Установление на территории района порядка исчисления налога на имущество физических лиц, исходя из кадастровой стоимости</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Представительные органы поселений Мокшанского района (по согласованию)</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r>
      <w:tr w:rsidR="00D802BA" w:rsidRPr="00D802BA" w:rsidTr="00D802BA">
        <w:trPr>
          <w:trHeight w:val="62"/>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14</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работы по выявлению фактов осуществления предпринимательской деятельности без регистрации с целью привлечения к налогообложению</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r>
      <w:tr w:rsidR="00D802BA" w:rsidRPr="00D802BA" w:rsidTr="00D802BA">
        <w:trPr>
          <w:trHeight w:val="62"/>
        </w:trPr>
        <w:tc>
          <w:tcPr>
            <w:tcW w:w="568"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15</w:t>
            </w:r>
          </w:p>
        </w:tc>
        <w:tc>
          <w:tcPr>
            <w:tcW w:w="3969" w:type="dxa"/>
          </w:tcPr>
          <w:p w:rsidR="00D802BA" w:rsidRPr="00D802BA" w:rsidRDefault="00D802BA" w:rsidP="00D802BA">
            <w:pPr>
              <w:widowControl w:val="0"/>
              <w:spacing w:after="120"/>
              <w:ind w:right="74"/>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анализа действующих ставок арендной платы за сдаваемое в аренду имущество с целью максимального их приближения к рыночным ценам</w:t>
            </w:r>
          </w:p>
        </w:tc>
        <w:tc>
          <w:tcPr>
            <w:tcW w:w="1701"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3118" w:type="dxa"/>
          </w:tcPr>
          <w:p w:rsidR="00D802BA" w:rsidRPr="00D802BA" w:rsidRDefault="00D802BA" w:rsidP="00D802BA">
            <w:pPr>
              <w:widowControl w:val="0"/>
              <w:spacing w:after="120"/>
              <w:ind w:right="75"/>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1417"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992"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0"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c>
          <w:tcPr>
            <w:tcW w:w="851"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r>
    </w:tbl>
    <w:p w:rsidR="00D802BA" w:rsidRPr="00D802BA" w:rsidRDefault="00D802BA" w:rsidP="00D802BA">
      <w:pPr>
        <w:widowControl w:val="0"/>
        <w:spacing w:before="120" w:line="228" w:lineRule="auto"/>
        <w:jc w:val="center"/>
        <w:outlineLvl w:val="0"/>
        <w:rPr>
          <w:rFonts w:ascii="Times New Roman" w:eastAsia="Times New Roman" w:hAnsi="Times New Roman" w:cs="Times New Roman"/>
          <w:b/>
          <w:bCs/>
          <w:sz w:val="16"/>
          <w:szCs w:val="16"/>
          <w:lang w:eastAsia="ru-RU"/>
        </w:rPr>
      </w:pPr>
    </w:p>
    <w:p w:rsidR="00D802BA" w:rsidRPr="00D802BA" w:rsidRDefault="00D802BA" w:rsidP="00D802BA">
      <w:pPr>
        <w:widowControl w:val="0"/>
        <w:spacing w:line="216" w:lineRule="auto"/>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РАЗДЕЛ 3. Мероприятия по сокращению муниципального долга Мокшанского района на 2021 - 2025 годы, </w:t>
      </w:r>
      <w:r w:rsidRPr="00D802BA">
        <w:rPr>
          <w:rFonts w:ascii="Times New Roman" w:eastAsia="Times New Roman" w:hAnsi="Times New Roman" w:cs="Times New Roman"/>
          <w:b/>
          <w:sz w:val="16"/>
          <w:szCs w:val="16"/>
          <w:lang w:eastAsia="ru-RU"/>
        </w:rPr>
        <w:br/>
        <w:t>а также мониторинг муниципального долга</w:t>
      </w:r>
    </w:p>
    <w:p w:rsidR="00D802BA" w:rsidRPr="00D802BA" w:rsidRDefault="00D802BA" w:rsidP="00D802BA">
      <w:pPr>
        <w:widowControl w:val="0"/>
        <w:autoSpaceDE w:val="0"/>
        <w:autoSpaceDN w:val="0"/>
        <w:adjustRightInd w:val="0"/>
        <w:rPr>
          <w:rFonts w:ascii="Times New Roman" w:eastAsia="Times New Roman" w:hAnsi="Times New Roman" w:cs="Times New Roman"/>
          <w:sz w:val="16"/>
          <w:szCs w:val="16"/>
          <w:lang w:eastAsia="ru-RU"/>
        </w:rPr>
      </w:pPr>
    </w:p>
    <w:tbl>
      <w:tblPr>
        <w:tblW w:w="14600" w:type="dxa"/>
        <w:tblCellSpacing w:w="5" w:type="nil"/>
        <w:tblInd w:w="-67" w:type="dxa"/>
        <w:tblLayout w:type="fixed"/>
        <w:tblCellMar>
          <w:left w:w="75" w:type="dxa"/>
          <w:right w:w="75" w:type="dxa"/>
        </w:tblCellMar>
        <w:tblLook w:val="0000" w:firstRow="0" w:lastRow="0" w:firstColumn="0" w:lastColumn="0" w:noHBand="0" w:noVBand="0"/>
      </w:tblPr>
      <w:tblGrid>
        <w:gridCol w:w="585"/>
        <w:gridCol w:w="8204"/>
        <w:gridCol w:w="1980"/>
        <w:gridCol w:w="3831"/>
      </w:tblGrid>
      <w:tr w:rsidR="00D802BA" w:rsidRPr="00D802BA" w:rsidTr="00D802BA">
        <w:trPr>
          <w:trHeight w:val="400"/>
          <w:tblCellSpacing w:w="5" w:type="nil"/>
        </w:trPr>
        <w:tc>
          <w:tcPr>
            <w:tcW w:w="585"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N </w:t>
            </w:r>
            <w:r w:rsidRPr="00D802BA">
              <w:rPr>
                <w:rFonts w:ascii="Times New Roman" w:eastAsia="Times New Roman" w:hAnsi="Times New Roman" w:cs="Times New Roman"/>
                <w:sz w:val="16"/>
                <w:szCs w:val="16"/>
                <w:lang w:eastAsia="ru-RU"/>
              </w:rPr>
              <w:br/>
            </w: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8204"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Мероприятия</w:t>
            </w:r>
          </w:p>
        </w:tc>
        <w:tc>
          <w:tcPr>
            <w:tcW w:w="1980"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Срок     </w:t>
            </w:r>
            <w:r w:rsidRPr="00D802BA">
              <w:rPr>
                <w:rFonts w:ascii="Times New Roman" w:eastAsia="Times New Roman" w:hAnsi="Times New Roman" w:cs="Times New Roman"/>
                <w:sz w:val="16"/>
                <w:szCs w:val="16"/>
                <w:lang w:eastAsia="ru-RU"/>
              </w:rPr>
              <w:br/>
              <w:t xml:space="preserve"> исполнения  </w:t>
            </w:r>
          </w:p>
        </w:tc>
        <w:tc>
          <w:tcPr>
            <w:tcW w:w="3831"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Ответственный  </w:t>
            </w:r>
            <w:r w:rsidRPr="00D802BA">
              <w:rPr>
                <w:rFonts w:ascii="Times New Roman" w:eastAsia="Times New Roman" w:hAnsi="Times New Roman" w:cs="Times New Roman"/>
                <w:sz w:val="16"/>
                <w:szCs w:val="16"/>
                <w:lang w:eastAsia="ru-RU"/>
              </w:rPr>
              <w:br/>
              <w:t xml:space="preserve">  исполнитель   </w:t>
            </w:r>
          </w:p>
        </w:tc>
      </w:tr>
      <w:tr w:rsidR="00D802BA" w:rsidRPr="00D802BA" w:rsidTr="00D802BA">
        <w:trPr>
          <w:trHeight w:val="465"/>
          <w:tblCellSpacing w:w="5" w:type="nil"/>
        </w:trPr>
        <w:tc>
          <w:tcPr>
            <w:tcW w:w="585"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1 </w:t>
            </w:r>
          </w:p>
        </w:tc>
        <w:tc>
          <w:tcPr>
            <w:tcW w:w="8204"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Мониторинг соблюдения бюджетного законодательства при привлечении заимствований и исполнении обязательств по муниципальному долгу Мокшанского района  </w:t>
            </w:r>
          </w:p>
        </w:tc>
        <w:tc>
          <w:tcPr>
            <w:tcW w:w="1980"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Ежемесячно   </w:t>
            </w:r>
          </w:p>
        </w:tc>
        <w:tc>
          <w:tcPr>
            <w:tcW w:w="3831"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D802BA" w:rsidRPr="00D802BA" w:rsidTr="00D802BA">
        <w:trPr>
          <w:trHeight w:val="289"/>
          <w:tblCellSpacing w:w="5" w:type="nil"/>
        </w:trPr>
        <w:tc>
          <w:tcPr>
            <w:tcW w:w="585"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2 </w:t>
            </w:r>
          </w:p>
        </w:tc>
        <w:tc>
          <w:tcPr>
            <w:tcW w:w="8204"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Анализ исполнения обязательств по муниципальному долгу с учетом соблюдения требования Бюджетного кодекса Российской Федерации          </w:t>
            </w:r>
          </w:p>
        </w:tc>
        <w:tc>
          <w:tcPr>
            <w:tcW w:w="1980"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Ежемесячно   </w:t>
            </w:r>
          </w:p>
        </w:tc>
        <w:tc>
          <w:tcPr>
            <w:tcW w:w="3831"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D802BA" w:rsidRPr="00D802BA" w:rsidTr="00D802BA">
        <w:trPr>
          <w:trHeight w:val="465"/>
          <w:tblCellSpacing w:w="5" w:type="nil"/>
        </w:trPr>
        <w:tc>
          <w:tcPr>
            <w:tcW w:w="585"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3 </w:t>
            </w:r>
          </w:p>
        </w:tc>
        <w:tc>
          <w:tcPr>
            <w:tcW w:w="8204"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Сокращение объема заимствований, в том числе:                                </w:t>
            </w:r>
            <w:r w:rsidRPr="00D802BA">
              <w:rPr>
                <w:rFonts w:ascii="Times New Roman" w:eastAsia="Times New Roman" w:hAnsi="Times New Roman" w:cs="Times New Roman"/>
                <w:sz w:val="16"/>
                <w:szCs w:val="16"/>
                <w:lang w:eastAsia="ru-RU"/>
              </w:rPr>
              <w:br/>
              <w:t xml:space="preserve">- по привлечению кредитов в кредитных организациях;                         </w:t>
            </w:r>
            <w:r w:rsidRPr="00D802BA">
              <w:rPr>
                <w:rFonts w:ascii="Times New Roman" w:eastAsia="Times New Roman" w:hAnsi="Times New Roman" w:cs="Times New Roman"/>
                <w:sz w:val="16"/>
                <w:szCs w:val="16"/>
                <w:lang w:eastAsia="ru-RU"/>
              </w:rPr>
              <w:br/>
              <w:t xml:space="preserve">- по привлечению бюджетных кредитов из бюджета Пензенской области         </w:t>
            </w:r>
          </w:p>
        </w:tc>
        <w:tc>
          <w:tcPr>
            <w:tcW w:w="1980"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2021-2025 </w:t>
            </w:r>
            <w:r w:rsidRPr="00D802BA">
              <w:rPr>
                <w:rFonts w:ascii="Times New Roman" w:eastAsia="Times New Roman" w:hAnsi="Times New Roman" w:cs="Times New Roman"/>
                <w:sz w:val="16"/>
                <w:szCs w:val="16"/>
                <w:lang w:eastAsia="ru-RU"/>
              </w:rPr>
              <w:br/>
              <w:t xml:space="preserve">годы       </w:t>
            </w:r>
          </w:p>
        </w:tc>
        <w:tc>
          <w:tcPr>
            <w:tcW w:w="3831"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D802BA" w:rsidRPr="00D802BA" w:rsidTr="00D802BA">
        <w:trPr>
          <w:trHeight w:val="746"/>
          <w:tblCellSpacing w:w="5" w:type="nil"/>
        </w:trPr>
        <w:tc>
          <w:tcPr>
            <w:tcW w:w="585"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4 </w:t>
            </w:r>
          </w:p>
        </w:tc>
        <w:tc>
          <w:tcPr>
            <w:tcW w:w="8204"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Погашение долговых обязательств  Мокшанского района, в том числе:      </w:t>
            </w:r>
            <w:r w:rsidRPr="00D802BA">
              <w:rPr>
                <w:rFonts w:ascii="Times New Roman" w:eastAsia="Times New Roman" w:hAnsi="Times New Roman" w:cs="Times New Roman"/>
                <w:sz w:val="16"/>
                <w:szCs w:val="16"/>
                <w:lang w:eastAsia="ru-RU"/>
              </w:rPr>
              <w:br/>
              <w:t xml:space="preserve">- расчеты с бюджетом Пензенской области  по бюджетным кредитам;                   </w:t>
            </w:r>
            <w:r w:rsidRPr="00D802BA">
              <w:rPr>
                <w:rFonts w:ascii="Times New Roman" w:eastAsia="Times New Roman" w:hAnsi="Times New Roman" w:cs="Times New Roman"/>
                <w:sz w:val="16"/>
                <w:szCs w:val="16"/>
                <w:lang w:eastAsia="ru-RU"/>
              </w:rPr>
              <w:br/>
              <w:t xml:space="preserve">- расчеты с кредитными организациями  </w:t>
            </w:r>
          </w:p>
        </w:tc>
        <w:tc>
          <w:tcPr>
            <w:tcW w:w="1980"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Согласно     </w:t>
            </w:r>
            <w:r w:rsidRPr="00D802BA">
              <w:rPr>
                <w:rFonts w:ascii="Times New Roman" w:eastAsia="Times New Roman" w:hAnsi="Times New Roman" w:cs="Times New Roman"/>
                <w:sz w:val="16"/>
                <w:szCs w:val="16"/>
                <w:lang w:eastAsia="ru-RU"/>
              </w:rPr>
              <w:br/>
              <w:t>установленным</w:t>
            </w:r>
            <w:r w:rsidRPr="00D802BA">
              <w:rPr>
                <w:rFonts w:ascii="Times New Roman" w:eastAsia="Times New Roman" w:hAnsi="Times New Roman" w:cs="Times New Roman"/>
                <w:sz w:val="16"/>
                <w:szCs w:val="16"/>
                <w:lang w:eastAsia="ru-RU"/>
              </w:rPr>
              <w:br/>
              <w:t xml:space="preserve">графикам  платежей  </w:t>
            </w:r>
          </w:p>
        </w:tc>
        <w:tc>
          <w:tcPr>
            <w:tcW w:w="3831"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D802BA" w:rsidRPr="00D802BA" w:rsidTr="00D802BA">
        <w:trPr>
          <w:trHeight w:val="531"/>
          <w:tblCellSpacing w:w="5" w:type="nil"/>
        </w:trPr>
        <w:tc>
          <w:tcPr>
            <w:tcW w:w="585"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5 </w:t>
            </w:r>
          </w:p>
        </w:tc>
        <w:tc>
          <w:tcPr>
            <w:tcW w:w="8204"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Оценка возможных рисков, связанных с исполнением действующих долговых обязательств и привлечением новых заимствований</w:t>
            </w:r>
          </w:p>
        </w:tc>
        <w:tc>
          <w:tcPr>
            <w:tcW w:w="1980"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2021-2025  </w:t>
            </w:r>
            <w:r w:rsidRPr="00D802BA">
              <w:rPr>
                <w:rFonts w:ascii="Times New Roman" w:eastAsia="Times New Roman" w:hAnsi="Times New Roman" w:cs="Times New Roman"/>
                <w:sz w:val="16"/>
                <w:szCs w:val="16"/>
                <w:lang w:eastAsia="ru-RU"/>
              </w:rPr>
              <w:br/>
              <w:t xml:space="preserve">годы         </w:t>
            </w:r>
          </w:p>
        </w:tc>
        <w:tc>
          <w:tcPr>
            <w:tcW w:w="3831" w:type="dxa"/>
            <w:tcBorders>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Финансовое управление администрации Мокшанского района</w:t>
            </w:r>
          </w:p>
        </w:tc>
      </w:tr>
    </w:tbl>
    <w:p w:rsidR="00D802BA" w:rsidRPr="00D802BA" w:rsidRDefault="00D802BA" w:rsidP="00D802BA">
      <w:pPr>
        <w:widowControl w:val="0"/>
        <w:autoSpaceDE w:val="0"/>
        <w:autoSpaceDN w:val="0"/>
        <w:adjustRightInd w:val="0"/>
        <w:rPr>
          <w:rFonts w:ascii="Times New Roman" w:eastAsia="Times New Roman" w:hAnsi="Times New Roman" w:cs="Times New Roman"/>
          <w:sz w:val="16"/>
          <w:szCs w:val="16"/>
          <w:lang w:eastAsia="ru-RU"/>
        </w:rPr>
      </w:pPr>
    </w:p>
    <w:p w:rsidR="00D802BA" w:rsidRPr="00D802BA" w:rsidRDefault="00D802BA" w:rsidP="00D802BA">
      <w:pPr>
        <w:widowControl w:val="0"/>
        <w:autoSpaceDE w:val="0"/>
        <w:autoSpaceDN w:val="0"/>
        <w:adjustRightInd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эффект от данных мероприятий - достижение уровня муниципального долга Мокшанского района не более 50% доходов бюджета Мокшанского района</w:t>
      </w:r>
    </w:p>
    <w:p w:rsidR="00D802BA" w:rsidRPr="00D802BA" w:rsidRDefault="00D802BA" w:rsidP="00D802BA">
      <w:pPr>
        <w:widowControl w:val="0"/>
        <w:autoSpaceDE w:val="0"/>
        <w:autoSpaceDN w:val="0"/>
        <w:adjustRightInd w:val="0"/>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(без учета безвозмездных поступлений) по состоянию на 31.12.2025 (Приложение к Плану).</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lastRenderedPageBreak/>
        <w:t>РАЗДЕЛ 4. Мероприятия по повышению эффективности организации бюджетного процесса</w:t>
      </w:r>
      <w:r>
        <w:rPr>
          <w:rFonts w:ascii="Times New Roman" w:eastAsia="Times New Roman" w:hAnsi="Times New Roman" w:cs="Times New Roman"/>
          <w:b/>
          <w:sz w:val="16"/>
          <w:szCs w:val="16"/>
          <w:lang w:eastAsia="ru-RU"/>
        </w:rPr>
        <w:t xml:space="preserve"> </w:t>
      </w:r>
      <w:r w:rsidRPr="00D802BA">
        <w:rPr>
          <w:rFonts w:ascii="Times New Roman" w:eastAsia="Times New Roman" w:hAnsi="Times New Roman" w:cs="Times New Roman"/>
          <w:b/>
          <w:sz w:val="16"/>
          <w:szCs w:val="16"/>
          <w:lang w:eastAsia="ru-RU"/>
        </w:rPr>
        <w:t xml:space="preserve">в </w:t>
      </w:r>
      <w:proofErr w:type="spellStart"/>
      <w:r w:rsidRPr="00D802BA">
        <w:rPr>
          <w:rFonts w:ascii="Times New Roman" w:eastAsia="Times New Roman" w:hAnsi="Times New Roman" w:cs="Times New Roman"/>
          <w:b/>
          <w:sz w:val="16"/>
          <w:szCs w:val="16"/>
          <w:lang w:eastAsia="ru-RU"/>
        </w:rPr>
        <w:t>Мокшанском</w:t>
      </w:r>
      <w:proofErr w:type="spellEnd"/>
      <w:r w:rsidRPr="00D802BA">
        <w:rPr>
          <w:rFonts w:ascii="Times New Roman" w:eastAsia="Times New Roman" w:hAnsi="Times New Roman" w:cs="Times New Roman"/>
          <w:b/>
          <w:sz w:val="16"/>
          <w:szCs w:val="16"/>
          <w:lang w:eastAsia="ru-RU"/>
        </w:rPr>
        <w:t xml:space="preserve"> районе</w:t>
      </w:r>
    </w:p>
    <w:p w:rsidR="00D802BA" w:rsidRPr="00D802BA" w:rsidRDefault="00D802BA" w:rsidP="00D802BA">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26"/>
        <w:gridCol w:w="5839"/>
        <w:gridCol w:w="2328"/>
        <w:gridCol w:w="2633"/>
        <w:gridCol w:w="3969"/>
      </w:tblGrid>
      <w:tr w:rsidR="00D802BA" w:rsidRPr="00D802BA" w:rsidTr="00D802BA">
        <w:trPr>
          <w:trHeight w:val="20"/>
        </w:trPr>
        <w:tc>
          <w:tcPr>
            <w:tcW w:w="556" w:type="dxa"/>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w:t>
            </w: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5965"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мероприятия</w:t>
            </w:r>
          </w:p>
        </w:tc>
        <w:tc>
          <w:tcPr>
            <w:tcW w:w="2328"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Срок реализации</w:t>
            </w:r>
          </w:p>
        </w:tc>
        <w:tc>
          <w:tcPr>
            <w:tcW w:w="2633"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Ответственные </w:t>
            </w: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исполнители</w:t>
            </w:r>
          </w:p>
        </w:tc>
        <w:tc>
          <w:tcPr>
            <w:tcW w:w="3969"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эффект</w:t>
            </w:r>
          </w:p>
        </w:tc>
      </w:tr>
      <w:tr w:rsidR="00D802BA" w:rsidRPr="00D802BA" w:rsidTr="00D802BA">
        <w:trPr>
          <w:trHeight w:val="20"/>
        </w:trPr>
        <w:tc>
          <w:tcPr>
            <w:tcW w:w="15451" w:type="dxa"/>
            <w:gridSpan w:val="6"/>
          </w:tcPr>
          <w:p w:rsidR="00D802BA" w:rsidRPr="00D802BA" w:rsidRDefault="00D802BA" w:rsidP="00D802BA">
            <w:pPr>
              <w:widowControl w:val="0"/>
              <w:suppressAutoHyphen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1. Меры по повышению эффективности бюджетных расходов, в том числе на проведение закупок товаров, работ и услуг</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1.1</w:t>
            </w:r>
          </w:p>
        </w:tc>
        <w:tc>
          <w:tcPr>
            <w:tcW w:w="5839"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(ежемесячно) оперативного мониторинга принятых обязательств в целях исключения необоснованного роста и возникновения просроченной кредиторской задолженности, в том числе по выплате заработной платы и социальным выплатам населению Мокшанского района</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w:t>
            </w:r>
          </w:p>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годы</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Главные распорядители бюджетных средств Мокшанского района и поселений Мокшанского района (по согласованию)</w:t>
            </w:r>
          </w:p>
        </w:tc>
        <w:tc>
          <w:tcPr>
            <w:tcW w:w="3969" w:type="dxa"/>
          </w:tcPr>
          <w:p w:rsidR="00D802BA" w:rsidRPr="00D802BA" w:rsidRDefault="00D802BA" w:rsidP="00D802BA">
            <w:pPr>
              <w:widowControl w:val="0"/>
              <w:suppressAutoHyphens/>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Отсутствие просроченной кредиторской задолженности (100%)</w:t>
            </w:r>
          </w:p>
          <w:p w:rsidR="00D802BA" w:rsidRPr="00D802BA" w:rsidRDefault="00D802BA" w:rsidP="00D802BA">
            <w:pPr>
              <w:widowControl w:val="0"/>
              <w:suppressAutoHyphens/>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ab/>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1.2</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highlight w:val="yellow"/>
                <w:lang w:eastAsia="ru-RU"/>
              </w:rPr>
            </w:pPr>
            <w:proofErr w:type="gramStart"/>
            <w:r w:rsidRPr="00D802BA">
              <w:rPr>
                <w:rFonts w:ascii="Times New Roman" w:eastAsia="Times New Roman" w:hAnsi="Times New Roman" w:cs="Times New Roman"/>
                <w:sz w:val="16"/>
                <w:szCs w:val="16"/>
                <w:lang w:eastAsia="ru-RU"/>
              </w:rPr>
              <w:t xml:space="preserve">Установление начальной (максимальной) цены контракта по наименьшему из коммерческих (ценовых) предложений, с использованием информации о средних потребительских ценах на товары (работы, услуги)  с официальных сайтов уполномоченных ведомств Пензенской области (http://pnz.gks.ru,  </w:t>
            </w:r>
            <w:proofErr w:type="spellStart"/>
            <w:r w:rsidRPr="00D802BA">
              <w:rPr>
                <w:rFonts w:ascii="Times New Roman" w:eastAsia="Times New Roman" w:hAnsi="Times New Roman" w:cs="Times New Roman"/>
                <w:sz w:val="16"/>
                <w:szCs w:val="16"/>
                <w:lang w:eastAsia="ru-RU"/>
              </w:rPr>
              <w:t>ttp</w:t>
            </w:r>
            <w:proofErr w:type="spellEnd"/>
            <w:r w:rsidRPr="00D802BA">
              <w:rPr>
                <w:rFonts w:ascii="Times New Roman" w:eastAsia="Times New Roman" w:hAnsi="Times New Roman" w:cs="Times New Roman"/>
                <w:sz w:val="16"/>
                <w:szCs w:val="16"/>
                <w:lang w:eastAsia="ru-RU"/>
              </w:rPr>
              <w:t>://tarif.pnzreg.ru) и сведений из реестра государственных контрактов  в единой информационной системе в сфере закупок  при применении метода сопоставимых рыночных цен (</w:t>
            </w:r>
            <w:hyperlink r:id="rId12" w:history="1">
              <w:r w:rsidRPr="00D802BA">
                <w:rPr>
                  <w:rFonts w:ascii="Times New Roman" w:eastAsia="Times New Roman" w:hAnsi="Times New Roman" w:cs="Times New Roman"/>
                  <w:sz w:val="16"/>
                  <w:szCs w:val="16"/>
                  <w:lang w:eastAsia="ru-RU"/>
                </w:rPr>
                <w:t>пункты 1.3</w:t>
              </w:r>
            </w:hyperlink>
            <w:r w:rsidRPr="00D802BA">
              <w:rPr>
                <w:rFonts w:ascii="Times New Roman" w:eastAsia="Times New Roman" w:hAnsi="Times New Roman" w:cs="Times New Roman"/>
                <w:sz w:val="16"/>
                <w:szCs w:val="16"/>
                <w:lang w:eastAsia="ru-RU"/>
              </w:rPr>
              <w:t xml:space="preserve"> и </w:t>
            </w:r>
            <w:hyperlink r:id="rId13" w:history="1">
              <w:r w:rsidRPr="00D802BA">
                <w:rPr>
                  <w:rFonts w:ascii="Times New Roman" w:eastAsia="Times New Roman" w:hAnsi="Times New Roman" w:cs="Times New Roman"/>
                  <w:sz w:val="16"/>
                  <w:szCs w:val="16"/>
                  <w:lang w:eastAsia="ru-RU"/>
                </w:rPr>
                <w:t>1.8</w:t>
              </w:r>
              <w:proofErr w:type="gramEnd"/>
            </w:hyperlink>
            <w:r w:rsidRPr="00D802BA">
              <w:rPr>
                <w:rFonts w:ascii="Times New Roman" w:eastAsia="Times New Roman" w:hAnsi="Times New Roman" w:cs="Times New Roman"/>
                <w:sz w:val="16"/>
                <w:szCs w:val="16"/>
                <w:lang w:eastAsia="ru-RU"/>
              </w:rPr>
              <w:t xml:space="preserve"> приказа Министерства экономического 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Постоянно</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Руководители казенных, бюджетных и автономных учреждений Мокшанского района и поселений Мокшанского района по согласованию (далее – руководители учреждений)</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Экономия бюджетных сре</w:t>
            </w:r>
            <w:proofErr w:type="gramStart"/>
            <w:r w:rsidRPr="00D802BA">
              <w:rPr>
                <w:rFonts w:ascii="Times New Roman" w:eastAsia="Times New Roman" w:hAnsi="Times New Roman" w:cs="Times New Roman"/>
                <w:sz w:val="16"/>
                <w:szCs w:val="16"/>
                <w:lang w:eastAsia="ru-RU"/>
              </w:rPr>
              <w:t>дств пр</w:t>
            </w:r>
            <w:proofErr w:type="gramEnd"/>
            <w:r w:rsidRPr="00D802BA">
              <w:rPr>
                <w:rFonts w:ascii="Times New Roman" w:eastAsia="Times New Roman" w:hAnsi="Times New Roman" w:cs="Times New Roman"/>
                <w:sz w:val="16"/>
                <w:szCs w:val="16"/>
                <w:lang w:eastAsia="ru-RU"/>
              </w:rPr>
              <w:t xml:space="preserve">и проведении процедур определения поставщиков (подрядчиков, исполнителей)  в соответствии с Федеральным </w:t>
            </w:r>
            <w:hyperlink r:id="rId14" w:history="1">
              <w:r w:rsidRPr="00D802BA">
                <w:rPr>
                  <w:rFonts w:ascii="Times New Roman" w:eastAsia="Times New Roman" w:hAnsi="Times New Roman" w:cs="Times New Roman"/>
                  <w:sz w:val="16"/>
                  <w:szCs w:val="16"/>
                  <w:lang w:eastAsia="ru-RU"/>
                </w:rPr>
                <w:t>законом</w:t>
              </w:r>
            </w:hyperlink>
            <w:r w:rsidRPr="00D802BA">
              <w:rPr>
                <w:rFonts w:ascii="Times New Roman" w:eastAsia="Times New Roman" w:hAnsi="Times New Roman" w:cs="Times New Roman"/>
                <w:sz w:val="16"/>
                <w:szCs w:val="16"/>
                <w:lang w:eastAsia="ru-RU"/>
              </w:rPr>
              <w:t xml:space="preserve"> от 05.04.2013 № 44-ФЗ «О контрактной системе </w:t>
            </w:r>
            <w:r w:rsidRPr="00D802BA">
              <w:rPr>
                <w:rFonts w:ascii="Times New Roman" w:eastAsia="Times New Roman" w:hAnsi="Times New Roman" w:cs="Times New Roman"/>
                <w:sz w:val="16"/>
                <w:szCs w:val="16"/>
                <w:lang w:eastAsia="ru-RU"/>
              </w:rPr>
              <w:br/>
              <w:t>в сфере закупок товаров, работ, услуг для обеспечения государственных и муниципальных нужд»  (с последующими изменениями) по заявкам муниципальных заказчиков Мокшанского района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1.3</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Проведение мониторинга планов-графиков заказчиков и мероприятий по укрупнению  начальной (максимальной) цены контракта закупок более 300 тыс. рублей, в том числе путем организации планирования совместных торгов при наличии потребности в одних и тех же товарах, работах, услугах</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Постоянно</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 xml:space="preserve">Руководители учреждений </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Увеличение количества проведенных совместных торгов</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1.4</w:t>
            </w:r>
          </w:p>
        </w:tc>
        <w:tc>
          <w:tcPr>
            <w:tcW w:w="583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proofErr w:type="gramStart"/>
            <w:r w:rsidRPr="00D802BA">
              <w:rPr>
                <w:rFonts w:ascii="Times New Roman" w:eastAsia="Times New Roman" w:hAnsi="Times New Roman" w:cs="Times New Roman"/>
                <w:sz w:val="16"/>
                <w:szCs w:val="16"/>
                <w:lang w:eastAsia="ru-RU"/>
              </w:rPr>
              <w:t>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 работ, услуг для обеспечения муниципальных нужд Мокшанского района, утвержденной распоряжением Правительства Пензенской области от 20.03.2015 № 114-рП (с последующими изменениями)</w:t>
            </w:r>
            <w:proofErr w:type="gramEnd"/>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Постоянно</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Руководители учреждений</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Обеспечение открытости закупок для обеспечения муниципальных нужд, привлечение специалистов и экспертов в различных отраслях к формированию технических заданий на дорогостоящие закупки</w:t>
            </w:r>
          </w:p>
        </w:tc>
      </w:tr>
      <w:tr w:rsidR="00D802BA" w:rsidRPr="00D802BA" w:rsidTr="00D802BA">
        <w:trPr>
          <w:trHeight w:val="20"/>
        </w:trPr>
        <w:tc>
          <w:tcPr>
            <w:tcW w:w="15451" w:type="dxa"/>
            <w:gridSpan w:val="6"/>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2. Меры по совершенствованию межбюджетных отношений на районном уровне</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2.1</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Утверждение порядка распределения и предоставления бюджетам поселений Мокшанского района иных межбюджетных трансфертов на поддержку мер по обеспечению сбалансированности бюджетов</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По мере необходимости предоставления таких межбюджетных трансфертов</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w:t>
            </w:r>
          </w:p>
        </w:tc>
        <w:tc>
          <w:tcPr>
            <w:tcW w:w="3969"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Увеличение доходов местных бюджетов для финансового обеспечения расходных обязательств муниципальных образований</w:t>
            </w:r>
          </w:p>
        </w:tc>
      </w:tr>
      <w:tr w:rsidR="00D802BA" w:rsidRPr="00D802BA" w:rsidTr="00D802BA">
        <w:trPr>
          <w:trHeight w:val="20"/>
        </w:trPr>
        <w:tc>
          <w:tcPr>
            <w:tcW w:w="15451" w:type="dxa"/>
            <w:gridSpan w:val="6"/>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b/>
                <w:sz w:val="16"/>
                <w:szCs w:val="16"/>
                <w:lang w:eastAsia="ru-RU"/>
              </w:rPr>
              <w:t>3. Оптимизация инвестиционных расходов, субсидий юридическим лицам и дебиторской задолженности</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3.1</w:t>
            </w:r>
          </w:p>
        </w:tc>
        <w:tc>
          <w:tcPr>
            <w:tcW w:w="5839"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Постоянно</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Администрация Мокшанского района (далее – Администрация), управления администрации, администрации поселений Мокшанского района (далее – администрации поселений) по согласованию</w:t>
            </w:r>
          </w:p>
        </w:tc>
        <w:tc>
          <w:tcPr>
            <w:tcW w:w="3969"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Соблюдение законодательства Российской Федерации и нормативных правовых актов Мокшанского района</w:t>
            </w:r>
          </w:p>
        </w:tc>
      </w:tr>
      <w:tr w:rsidR="00D802BA" w:rsidRPr="00D802BA" w:rsidTr="00D802BA">
        <w:trPr>
          <w:trHeight w:val="20"/>
        </w:trPr>
        <w:tc>
          <w:tcPr>
            <w:tcW w:w="15451" w:type="dxa"/>
            <w:gridSpan w:val="6"/>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b/>
                <w:sz w:val="16"/>
                <w:szCs w:val="16"/>
                <w:lang w:eastAsia="ru-RU"/>
              </w:rPr>
              <w:t>4. Оптимизация мер поддержки субъектов малого и среднего предпринимательства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4.1</w:t>
            </w:r>
          </w:p>
        </w:tc>
        <w:tc>
          <w:tcPr>
            <w:tcW w:w="583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Анализ эффективности оказания муниципальной поддержки из бюджета Мокшанского района субъектам малого и среднего предпринимательства</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 xml:space="preserve">Ежегодно </w:t>
            </w:r>
            <w:r w:rsidRPr="00D802BA">
              <w:rPr>
                <w:rFonts w:ascii="Times New Roman" w:eastAsia="Times New Roman" w:hAnsi="Times New Roman" w:cs="Times New Roman"/>
                <w:sz w:val="16"/>
                <w:szCs w:val="16"/>
                <w:lang w:eastAsia="ru-RU"/>
              </w:rPr>
              <w:br/>
              <w:t>в течение 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Отдел экономики</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Повышение эффективности предоставления средств бюджета Мокшанского района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4.2</w:t>
            </w:r>
          </w:p>
        </w:tc>
        <w:tc>
          <w:tcPr>
            <w:tcW w:w="5839" w:type="dxa"/>
          </w:tcPr>
          <w:p w:rsidR="00D802BA" w:rsidRPr="00D802BA" w:rsidRDefault="00D802BA" w:rsidP="00D802BA">
            <w:pPr>
              <w:widowControl w:val="0"/>
              <w:jc w:val="left"/>
              <w:rPr>
                <w:rFonts w:ascii="Times New Roman" w:eastAsia="Times New Roman" w:hAnsi="Times New Roman" w:cs="Times New Roman"/>
                <w:b/>
                <w:sz w:val="16"/>
                <w:szCs w:val="16"/>
                <w:lang w:eastAsia="ru-RU"/>
              </w:rPr>
            </w:pPr>
            <w:r w:rsidRPr="00D802BA">
              <w:rPr>
                <w:rFonts w:ascii="Times New Roman" w:eastAsia="Times New Roman" w:hAnsi="Times New Roman" w:cs="Calibri"/>
                <w:sz w:val="16"/>
                <w:szCs w:val="16"/>
                <w:lang w:eastAsia="ru-RU"/>
              </w:rPr>
              <w:t xml:space="preserve">Проведение мероприятий по увеличению заполняемости </w:t>
            </w:r>
            <w:proofErr w:type="gramStart"/>
            <w:r w:rsidRPr="00D802BA">
              <w:rPr>
                <w:rFonts w:ascii="Times New Roman" w:eastAsia="Times New Roman" w:hAnsi="Times New Roman" w:cs="Calibri"/>
                <w:sz w:val="16"/>
                <w:szCs w:val="16"/>
                <w:lang w:eastAsia="ru-RU"/>
              </w:rPr>
              <w:t>бизнес-инкубатора</w:t>
            </w:r>
            <w:proofErr w:type="gramEnd"/>
            <w:r w:rsidRPr="00D802BA">
              <w:rPr>
                <w:rFonts w:ascii="Times New Roman" w:eastAsia="Times New Roman" w:hAnsi="Times New Roman" w:cs="Calibri"/>
                <w:sz w:val="16"/>
                <w:szCs w:val="16"/>
                <w:lang w:eastAsia="ru-RU"/>
              </w:rPr>
              <w:t>, мониторинг роста бюджетной и экономической эффективности деятельности резидентов</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МУП «Агентство по развитию предпринимательства»</w:t>
            </w:r>
          </w:p>
        </w:tc>
        <w:tc>
          <w:tcPr>
            <w:tcW w:w="3969" w:type="dxa"/>
          </w:tcPr>
          <w:p w:rsidR="00D802BA" w:rsidRPr="00D802BA" w:rsidRDefault="00D802BA" w:rsidP="00D802BA">
            <w:pPr>
              <w:widowControl w:val="0"/>
              <w:jc w:val="left"/>
              <w:rPr>
                <w:rFonts w:ascii="Times New Roman" w:eastAsia="Times New Roman" w:hAnsi="Times New Roman" w:cs="Calibri"/>
                <w:sz w:val="16"/>
                <w:szCs w:val="16"/>
                <w:lang w:eastAsia="ru-RU"/>
              </w:rPr>
            </w:pPr>
            <w:r w:rsidRPr="00D802BA">
              <w:rPr>
                <w:rFonts w:ascii="Times New Roman" w:eastAsia="Times New Roman" w:hAnsi="Times New Roman" w:cs="Calibri"/>
                <w:sz w:val="16"/>
                <w:szCs w:val="16"/>
                <w:lang w:eastAsia="ru-RU"/>
              </w:rPr>
              <w:t xml:space="preserve">Эффективное использование площадей </w:t>
            </w:r>
            <w:proofErr w:type="gramStart"/>
            <w:r w:rsidRPr="00D802BA">
              <w:rPr>
                <w:rFonts w:ascii="Times New Roman" w:eastAsia="Times New Roman" w:hAnsi="Times New Roman" w:cs="Calibri"/>
                <w:sz w:val="16"/>
                <w:szCs w:val="16"/>
                <w:lang w:eastAsia="ru-RU"/>
              </w:rPr>
              <w:t>бизнес-инкубатора</w:t>
            </w:r>
            <w:proofErr w:type="gramEnd"/>
            <w:r w:rsidRPr="00D802BA">
              <w:rPr>
                <w:rFonts w:ascii="Times New Roman" w:eastAsia="Times New Roman" w:hAnsi="Times New Roman" w:cs="Calibri"/>
                <w:sz w:val="16"/>
                <w:szCs w:val="16"/>
                <w:lang w:eastAsia="ru-RU"/>
              </w:rPr>
              <w:t xml:space="preserve">. Повышение бюджетной и экономической эффективности за счет коммерциализации проектов, реализующихся на базе </w:t>
            </w:r>
            <w:proofErr w:type="gramStart"/>
            <w:r w:rsidRPr="00D802BA">
              <w:rPr>
                <w:rFonts w:ascii="Times New Roman" w:eastAsia="Times New Roman" w:hAnsi="Times New Roman" w:cs="Calibri"/>
                <w:sz w:val="16"/>
                <w:szCs w:val="16"/>
                <w:lang w:eastAsia="ru-RU"/>
              </w:rPr>
              <w:t>бизнес-инкубатора</w:t>
            </w:r>
            <w:proofErr w:type="gramEnd"/>
            <w:r w:rsidRPr="00D802BA">
              <w:rPr>
                <w:rFonts w:ascii="Times New Roman" w:eastAsia="Times New Roman" w:hAnsi="Times New Roman" w:cs="Calibri"/>
                <w:sz w:val="16"/>
                <w:szCs w:val="16"/>
                <w:lang w:eastAsia="ru-RU"/>
              </w:rPr>
              <w:t>.</w:t>
            </w:r>
          </w:p>
        </w:tc>
      </w:tr>
      <w:tr w:rsidR="00D802BA" w:rsidRPr="00D802BA" w:rsidTr="00D802BA">
        <w:trPr>
          <w:trHeight w:val="20"/>
        </w:trPr>
        <w:tc>
          <w:tcPr>
            <w:tcW w:w="15451" w:type="dxa"/>
            <w:gridSpan w:val="6"/>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b/>
                <w:sz w:val="16"/>
                <w:szCs w:val="16"/>
                <w:lang w:eastAsia="ru-RU"/>
              </w:rPr>
              <w:lastRenderedPageBreak/>
              <w:t>5. Планирование бюджета Мокшанского района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5.1</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Планирование бюджета Мокшанского района</w:t>
            </w:r>
            <w:r w:rsidRPr="00D802BA">
              <w:rPr>
                <w:rFonts w:ascii="Times New Roman" w:eastAsia="Times New Roman" w:hAnsi="Times New Roman" w:cs="Times New Roman"/>
                <w:sz w:val="16"/>
                <w:szCs w:val="16"/>
                <w:lang w:eastAsia="ru-RU"/>
              </w:rPr>
              <w:br/>
              <w:t xml:space="preserve">в рамках муниципальных программ </w:t>
            </w:r>
            <w:r w:rsidRPr="00D802BA">
              <w:rPr>
                <w:rFonts w:ascii="Times New Roman" w:eastAsia="Times New Roman" w:hAnsi="Times New Roman" w:cs="Times New Roman"/>
                <w:sz w:val="16"/>
                <w:szCs w:val="16"/>
                <w:lang w:eastAsia="ru-RU"/>
              </w:rPr>
              <w:br/>
              <w:t>(увеличение доли программных расходов)</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highlight w:val="yellow"/>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396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Удельный вес программных расходов к общему объему расходов бюджета </w:t>
            </w:r>
            <w:r w:rsidRPr="00D802BA">
              <w:rPr>
                <w:rFonts w:ascii="Times New Roman" w:eastAsia="Times New Roman" w:hAnsi="Times New Roman" w:cs="Times New Roman"/>
                <w:sz w:val="16"/>
                <w:szCs w:val="16"/>
                <w:lang w:eastAsia="ru-RU"/>
              </w:rPr>
              <w:br/>
              <w:t>Мокшанского района:</w:t>
            </w:r>
          </w:p>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2021 -2025 годы – свыше 90% ежегодно</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5.2</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Разработка бюджетного прогноза Мокшанского района на долгосрочный период</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2022-2025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w:t>
            </w:r>
          </w:p>
        </w:tc>
        <w:tc>
          <w:tcPr>
            <w:tcW w:w="396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Улучшение качества планирования бюджета Мокшанского района</w:t>
            </w:r>
          </w:p>
        </w:tc>
      </w:tr>
      <w:tr w:rsidR="00D802BA" w:rsidRPr="00D802BA" w:rsidTr="00D802BA">
        <w:trPr>
          <w:trHeight w:val="20"/>
        </w:trPr>
        <w:tc>
          <w:tcPr>
            <w:tcW w:w="15451" w:type="dxa"/>
            <w:gridSpan w:val="6"/>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6. Меры по сокращению муниципального долга и расходов на их обслуживание</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6.1</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Привлечение бюджетных кредитов из областного бюджета с целью рефинансирования ранее привлеченных заимствований, оптимизации структуры муниципального долга и сокращения расходов на его обслуживание</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финансовое управление</w:t>
            </w:r>
          </w:p>
        </w:tc>
        <w:tc>
          <w:tcPr>
            <w:tcW w:w="396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Привлечение бюджетных кредитов по минимальной процентной ставке </w:t>
            </w:r>
            <w:r w:rsidRPr="00D802BA">
              <w:rPr>
                <w:rFonts w:ascii="Times New Roman" w:eastAsia="Times New Roman" w:hAnsi="Times New Roman" w:cs="Times New Roman"/>
                <w:sz w:val="16"/>
                <w:szCs w:val="16"/>
                <w:lang w:eastAsia="ru-RU"/>
              </w:rPr>
              <w:br/>
              <w:t>вместо дорогостоящих кредитов от кредитных организаций, что позволит сократить расходы на обслуживание муниципального долга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6.2</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Использование механизма привлечения бюджетных кредитов из областного бюджета на пополнение остатков средств на счетах бюджета Мокшанского района для рефинансирования ранее привлеченных заимствований с целью экономии расходов на обслуживание долговых обязательств</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w:t>
            </w:r>
          </w:p>
        </w:tc>
        <w:tc>
          <w:tcPr>
            <w:tcW w:w="396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Привлечение краткосрочных бюджетных кредитов (сроком до 90 дней) по минимальной процентной ставке (0,1% годовых) вместо кредитов от кредитных организаций по более высоким процентным ставкам; сокращение расходов на обслуживание муниципального долга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6.3</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Рефинансирование дорогостоящих коммерческих кредитов в целях сокращения расходов на их обслуживание</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3969" w:type="dxa"/>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Привлечение коммерческих кредитов по ставке, </w:t>
            </w:r>
            <w:r w:rsidRPr="00D802BA">
              <w:rPr>
                <w:rFonts w:ascii="Times New Roman" w:eastAsia="Times New Roman" w:hAnsi="Times New Roman" w:cs="Times New Roman"/>
                <w:sz w:val="16"/>
                <w:szCs w:val="16"/>
                <w:lang w:eastAsia="ru-RU"/>
              </w:rPr>
              <w:br/>
              <w:t>не превышающей уровень ключевой ставки Центрального банка Российской Федерации, увеличенный на 1 % годовых, и погашение кредитов</w:t>
            </w:r>
          </w:p>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 более высокой процентной ставкой; сокращение расходов </w:t>
            </w:r>
            <w:r w:rsidRPr="00D802BA">
              <w:rPr>
                <w:rFonts w:ascii="Times New Roman" w:eastAsia="Times New Roman" w:hAnsi="Times New Roman" w:cs="Times New Roman"/>
                <w:sz w:val="16"/>
                <w:szCs w:val="16"/>
                <w:lang w:eastAsia="ru-RU"/>
              </w:rPr>
              <w:br/>
              <w:t>на обслуживание муниципального долга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6.4</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Мониторинг расходов на обслуживание муниципального долга </w:t>
            </w:r>
          </w:p>
        </w:tc>
        <w:tc>
          <w:tcPr>
            <w:tcW w:w="2328"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финансовое управление </w:t>
            </w:r>
          </w:p>
        </w:tc>
        <w:tc>
          <w:tcPr>
            <w:tcW w:w="3969"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Сокращение расходов на обслуживание муниципального долга </w:t>
            </w:r>
          </w:p>
        </w:tc>
      </w:tr>
      <w:tr w:rsidR="00D802BA" w:rsidRPr="00D802BA" w:rsidTr="00D802BA">
        <w:trPr>
          <w:trHeight w:val="20"/>
        </w:trPr>
        <w:tc>
          <w:tcPr>
            <w:tcW w:w="15451" w:type="dxa"/>
            <w:gridSpan w:val="6"/>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7. Меры по совершенствованию системы управления имуществом, находящимся в собственности Мокшанского района</w:t>
            </w:r>
            <w:r w:rsidRPr="00D802BA">
              <w:rPr>
                <w:rFonts w:ascii="Times New Roman" w:eastAsia="Times New Roman" w:hAnsi="Times New Roman" w:cs="Times New Roman"/>
                <w:b/>
                <w:sz w:val="16"/>
                <w:szCs w:val="16"/>
                <w:lang w:eastAsia="ru-RU"/>
              </w:rPr>
              <w:br/>
              <w:t xml:space="preserve"> и эффективности его использования</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7.1</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Мониторинг кредиторской задолженности муниципальных унитарных предприятий Мокшанского района</w:t>
            </w:r>
          </w:p>
        </w:tc>
        <w:tc>
          <w:tcPr>
            <w:tcW w:w="2328"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3969"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Отсутствие просроченной кредиторской задолженности (100%)</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7.2</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Выполнение прогнозных планов приватизации муниципального имущества Мокшанского района</w:t>
            </w:r>
          </w:p>
        </w:tc>
        <w:tc>
          <w:tcPr>
            <w:tcW w:w="2328"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Ежегодно </w:t>
            </w:r>
            <w:r w:rsidRPr="00D802BA">
              <w:rPr>
                <w:rFonts w:ascii="Times New Roman" w:eastAsia="Times New Roman" w:hAnsi="Times New Roman" w:cs="Times New Roman"/>
                <w:sz w:val="16"/>
                <w:szCs w:val="16"/>
                <w:lang w:eastAsia="ru-RU"/>
              </w:rPr>
              <w:br/>
              <w:t xml:space="preserve">в течение </w:t>
            </w:r>
          </w:p>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3969"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Вовлечение в хозяйственный оборот малоэффективных муниципальных активов. Пополнение доходной части бюджета Мокшанского района</w:t>
            </w:r>
          </w:p>
        </w:tc>
      </w:tr>
      <w:tr w:rsidR="00D802BA" w:rsidRPr="00D802BA" w:rsidTr="00D802BA">
        <w:trPr>
          <w:trHeight w:val="20"/>
        </w:trPr>
        <w:tc>
          <w:tcPr>
            <w:tcW w:w="682" w:type="dxa"/>
            <w:gridSpan w:val="2"/>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7.3</w:t>
            </w:r>
          </w:p>
        </w:tc>
        <w:tc>
          <w:tcPr>
            <w:tcW w:w="5839" w:type="dxa"/>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Анализ финансово-хозяйственной деятельности муниципальных унитарных предприятий Мокшанского района и хозяйственных обществ, акции (доли) участие в уставных капиталах которых находятся в собственности Мокшанского района, в целях принятия управленческих решений о целесообразности сохранения указанных объектов  в составе собственности Мокшанского района</w:t>
            </w:r>
          </w:p>
        </w:tc>
        <w:tc>
          <w:tcPr>
            <w:tcW w:w="2328"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Ежегодно </w:t>
            </w:r>
            <w:r w:rsidRPr="00D802BA">
              <w:rPr>
                <w:rFonts w:ascii="Times New Roman" w:eastAsia="Times New Roman" w:hAnsi="Times New Roman" w:cs="Times New Roman"/>
                <w:sz w:val="16"/>
                <w:szCs w:val="16"/>
                <w:lang w:eastAsia="ru-RU"/>
              </w:rPr>
              <w:br/>
              <w:t>в течение</w:t>
            </w:r>
          </w:p>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2021–2025 гг.</w:t>
            </w:r>
          </w:p>
        </w:tc>
        <w:tc>
          <w:tcPr>
            <w:tcW w:w="2633" w:type="dxa"/>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Отдел экономики</w:t>
            </w:r>
          </w:p>
        </w:tc>
        <w:tc>
          <w:tcPr>
            <w:tcW w:w="3969"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Оптимизация состава и структуры имущества Мокшанского района</w:t>
            </w:r>
          </w:p>
        </w:tc>
      </w:tr>
    </w:tbl>
    <w:p w:rsidR="00D802BA" w:rsidRPr="00D802BA" w:rsidRDefault="00D802BA" w:rsidP="00D802BA">
      <w:pPr>
        <w:widowControl w:val="0"/>
        <w:autoSpaceDE w:val="0"/>
        <w:autoSpaceDN w:val="0"/>
        <w:adjustRightInd w:val="0"/>
        <w:ind w:firstLine="540"/>
        <w:rPr>
          <w:rFonts w:ascii="Times New Roman" w:eastAsia="Times New Roman" w:hAnsi="Times New Roman" w:cs="Times New Roman"/>
          <w:sz w:val="16"/>
          <w:szCs w:val="16"/>
          <w:lang w:eastAsia="ru-RU"/>
        </w:rPr>
      </w:pPr>
    </w:p>
    <w:p w:rsidR="00D802BA" w:rsidRPr="00D802BA" w:rsidRDefault="00D802BA" w:rsidP="00D802BA">
      <w:pPr>
        <w:widowControl w:val="0"/>
        <w:autoSpaceDE w:val="0"/>
        <w:autoSpaceDN w:val="0"/>
        <w:adjustRightInd w:val="0"/>
        <w:ind w:firstLine="540"/>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p>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lastRenderedPageBreak/>
        <w:t xml:space="preserve">РАЗДЕЛ 5. Бюджетный эффект от реализации Плана мероприятий по оздоровлению </w:t>
      </w:r>
      <w:r w:rsidRPr="00D802BA">
        <w:rPr>
          <w:rFonts w:ascii="Times New Roman" w:eastAsia="Times New Roman" w:hAnsi="Times New Roman" w:cs="Times New Roman"/>
          <w:b/>
          <w:sz w:val="16"/>
          <w:szCs w:val="16"/>
          <w:lang w:eastAsia="ru-RU"/>
        </w:rPr>
        <w:br/>
        <w:t>муниципальных финансов Мокшанского района</w:t>
      </w:r>
    </w:p>
    <w:p w:rsidR="00D802BA" w:rsidRPr="00D802BA" w:rsidRDefault="00D802BA" w:rsidP="00D802BA">
      <w:pPr>
        <w:widowControl w:val="0"/>
        <w:jc w:val="center"/>
        <w:rPr>
          <w:rFonts w:ascii="Times New Roman" w:eastAsia="Times New Roman" w:hAnsi="Times New Roman" w:cs="Times New Roman"/>
          <w:b/>
          <w:sz w:val="16"/>
          <w:szCs w:val="16"/>
          <w:lang w:eastAsia="ru-RU"/>
        </w:rPr>
      </w:pPr>
    </w:p>
    <w:tbl>
      <w:tblPr>
        <w:tblW w:w="148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73"/>
        <w:gridCol w:w="4956"/>
        <w:gridCol w:w="1559"/>
        <w:gridCol w:w="1701"/>
        <w:gridCol w:w="1276"/>
        <w:gridCol w:w="1276"/>
        <w:gridCol w:w="1134"/>
        <w:gridCol w:w="1134"/>
        <w:gridCol w:w="1276"/>
      </w:tblGrid>
      <w:tr w:rsidR="00D802BA" w:rsidRPr="00D802BA" w:rsidTr="00D802BA">
        <w:trPr>
          <w:trHeight w:val="116"/>
        </w:trPr>
        <w:tc>
          <w:tcPr>
            <w:tcW w:w="573" w:type="dxa"/>
            <w:vMerge w:val="restart"/>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w:t>
            </w: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4956" w:type="dxa"/>
            <w:vMerge w:val="restart"/>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целевых показателей</w:t>
            </w:r>
          </w:p>
        </w:tc>
        <w:tc>
          <w:tcPr>
            <w:tcW w:w="1559" w:type="dxa"/>
            <w:vMerge w:val="restart"/>
            <w:tcMar>
              <w:top w:w="28" w:type="dxa"/>
              <w:bottom w:w="28" w:type="dxa"/>
            </w:tcMar>
            <w:vAlign w:val="center"/>
          </w:tcPr>
          <w:p w:rsidR="00D802BA" w:rsidRPr="00D802BA" w:rsidRDefault="00D802BA" w:rsidP="00D802BA">
            <w:pPr>
              <w:widowControl w:val="0"/>
              <w:tabs>
                <w:tab w:val="left" w:pos="1398"/>
              </w:tabs>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Единица измерения</w:t>
            </w:r>
          </w:p>
        </w:tc>
        <w:tc>
          <w:tcPr>
            <w:tcW w:w="1701"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Фактическое исполнение</w:t>
            </w:r>
          </w:p>
        </w:tc>
        <w:tc>
          <w:tcPr>
            <w:tcW w:w="6096" w:type="dxa"/>
            <w:gridSpan w:val="5"/>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Ожидаемые значения целевых показателей</w:t>
            </w:r>
          </w:p>
        </w:tc>
      </w:tr>
      <w:tr w:rsidR="00D802BA" w:rsidRPr="00D802BA" w:rsidTr="00D802BA">
        <w:trPr>
          <w:trHeight w:val="208"/>
        </w:trPr>
        <w:tc>
          <w:tcPr>
            <w:tcW w:w="573" w:type="dxa"/>
            <w:vMerge/>
            <w:tcMar>
              <w:top w:w="28" w:type="dxa"/>
              <w:bottom w:w="28" w:type="dxa"/>
            </w:tcMar>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4956" w:type="dxa"/>
            <w:vMerge/>
            <w:tcMar>
              <w:top w:w="28" w:type="dxa"/>
              <w:bottom w:w="28" w:type="dxa"/>
            </w:tcMar>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1559" w:type="dxa"/>
            <w:vMerge/>
            <w:tcMar>
              <w:top w:w="28" w:type="dxa"/>
              <w:bottom w:w="28" w:type="dxa"/>
            </w:tcMar>
          </w:tcPr>
          <w:p w:rsidR="00D802BA" w:rsidRPr="00D802BA" w:rsidRDefault="00D802BA" w:rsidP="00D802BA">
            <w:pPr>
              <w:widowControl w:val="0"/>
              <w:jc w:val="left"/>
              <w:rPr>
                <w:rFonts w:ascii="Times New Roman" w:eastAsia="Times New Roman" w:hAnsi="Times New Roman" w:cs="Times New Roman"/>
                <w:sz w:val="16"/>
                <w:szCs w:val="16"/>
                <w:lang w:eastAsia="ru-RU"/>
              </w:rPr>
            </w:pPr>
          </w:p>
        </w:tc>
        <w:tc>
          <w:tcPr>
            <w:tcW w:w="1701"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2020 год</w:t>
            </w:r>
          </w:p>
        </w:tc>
        <w:tc>
          <w:tcPr>
            <w:tcW w:w="1276"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 год</w:t>
            </w:r>
          </w:p>
        </w:tc>
        <w:tc>
          <w:tcPr>
            <w:tcW w:w="1276"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2022 год</w:t>
            </w:r>
          </w:p>
        </w:tc>
        <w:tc>
          <w:tcPr>
            <w:tcW w:w="1134"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2023 год</w:t>
            </w:r>
          </w:p>
        </w:tc>
        <w:tc>
          <w:tcPr>
            <w:tcW w:w="1134"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2024 год</w:t>
            </w:r>
          </w:p>
        </w:tc>
        <w:tc>
          <w:tcPr>
            <w:tcW w:w="1276"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2025 год</w:t>
            </w:r>
          </w:p>
        </w:tc>
      </w:tr>
      <w:tr w:rsidR="00D802BA" w:rsidRPr="00D802BA" w:rsidTr="00D802BA">
        <w:trPr>
          <w:trHeight w:val="20"/>
        </w:trPr>
        <w:tc>
          <w:tcPr>
            <w:tcW w:w="573"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5.1.</w:t>
            </w:r>
          </w:p>
        </w:tc>
        <w:tc>
          <w:tcPr>
            <w:tcW w:w="4956" w:type="dxa"/>
            <w:tcMar>
              <w:top w:w="28" w:type="dxa"/>
              <w:bottom w:w="28" w:type="dxa"/>
            </w:tcMar>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Сумма налоговых и неналоговых доходов бюджета Мокшанского района</w:t>
            </w:r>
          </w:p>
        </w:tc>
        <w:tc>
          <w:tcPr>
            <w:tcW w:w="1559" w:type="dxa"/>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тыс. руб.</w:t>
            </w:r>
          </w:p>
        </w:tc>
        <w:tc>
          <w:tcPr>
            <w:tcW w:w="1701" w:type="dxa"/>
            <w:tcMar>
              <w:top w:w="28" w:type="dxa"/>
              <w:bottom w:w="28" w:type="dxa"/>
            </w:tcMar>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102 869</w:t>
            </w:r>
          </w:p>
        </w:tc>
        <w:tc>
          <w:tcPr>
            <w:tcW w:w="1276" w:type="dxa"/>
            <w:tcMar>
              <w:top w:w="28" w:type="dxa"/>
              <w:bottom w:w="28" w:type="dxa"/>
            </w:tcMar>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126 301</w:t>
            </w:r>
          </w:p>
        </w:tc>
        <w:tc>
          <w:tcPr>
            <w:tcW w:w="1276" w:type="dxa"/>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89 302</w:t>
            </w:r>
          </w:p>
        </w:tc>
        <w:tc>
          <w:tcPr>
            <w:tcW w:w="1134"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94 354</w:t>
            </w:r>
          </w:p>
        </w:tc>
        <w:tc>
          <w:tcPr>
            <w:tcW w:w="1134" w:type="dxa"/>
          </w:tcPr>
          <w:p w:rsidR="00D802BA" w:rsidRPr="00D802BA" w:rsidRDefault="00D802BA" w:rsidP="00D802BA">
            <w:pPr>
              <w:widowControl w:val="0"/>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101 202</w:t>
            </w:r>
          </w:p>
        </w:tc>
        <w:tc>
          <w:tcPr>
            <w:tcW w:w="1276" w:type="dxa"/>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98 128</w:t>
            </w:r>
          </w:p>
        </w:tc>
      </w:tr>
      <w:tr w:rsidR="00D802BA" w:rsidRPr="00D802BA" w:rsidTr="00D802BA">
        <w:trPr>
          <w:trHeight w:val="20"/>
        </w:trPr>
        <w:tc>
          <w:tcPr>
            <w:tcW w:w="573"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5.2.</w:t>
            </w:r>
          </w:p>
        </w:tc>
        <w:tc>
          <w:tcPr>
            <w:tcW w:w="4956" w:type="dxa"/>
            <w:tcMar>
              <w:top w:w="28" w:type="dxa"/>
              <w:bottom w:w="28" w:type="dxa"/>
            </w:tcMar>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Снижение объема муниципального долга Мокшанского района</w:t>
            </w:r>
          </w:p>
        </w:tc>
        <w:tc>
          <w:tcPr>
            <w:tcW w:w="1559" w:type="dxa"/>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тыс. руб.</w:t>
            </w:r>
          </w:p>
        </w:tc>
        <w:tc>
          <w:tcPr>
            <w:tcW w:w="1701" w:type="dxa"/>
            <w:tcMar>
              <w:top w:w="28" w:type="dxa"/>
              <w:bottom w:w="28" w:type="dxa"/>
            </w:tcMar>
            <w:vAlign w:val="center"/>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-3 166</w:t>
            </w:r>
          </w:p>
        </w:tc>
        <w:tc>
          <w:tcPr>
            <w:tcW w:w="1276" w:type="dxa"/>
            <w:tcMar>
              <w:top w:w="28" w:type="dxa"/>
              <w:bottom w:w="28" w:type="dxa"/>
            </w:tcMar>
            <w:vAlign w:val="center"/>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-9 849</w:t>
            </w:r>
          </w:p>
        </w:tc>
        <w:tc>
          <w:tcPr>
            <w:tcW w:w="1276" w:type="dxa"/>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-6 400</w:t>
            </w:r>
          </w:p>
        </w:tc>
        <w:tc>
          <w:tcPr>
            <w:tcW w:w="1134" w:type="dxa"/>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-7 220</w:t>
            </w:r>
          </w:p>
        </w:tc>
        <w:tc>
          <w:tcPr>
            <w:tcW w:w="1134" w:type="dxa"/>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-4 600</w:t>
            </w:r>
          </w:p>
        </w:tc>
        <w:tc>
          <w:tcPr>
            <w:tcW w:w="1276" w:type="dxa"/>
          </w:tcPr>
          <w:p w:rsidR="00D802BA" w:rsidRPr="00D802BA" w:rsidRDefault="00D802BA" w:rsidP="00D802BA">
            <w:pPr>
              <w:jc w:val="center"/>
              <w:rPr>
                <w:rFonts w:ascii="Times New Roman" w:eastAsia="Times New Roman" w:hAnsi="Times New Roman" w:cs="Times New Roman"/>
                <w:bCs/>
                <w:sz w:val="16"/>
                <w:szCs w:val="16"/>
                <w:lang w:eastAsia="ru-RU"/>
              </w:rPr>
            </w:pPr>
            <w:r w:rsidRPr="00D802BA">
              <w:rPr>
                <w:rFonts w:ascii="Times New Roman" w:eastAsia="Times New Roman" w:hAnsi="Times New Roman" w:cs="Times New Roman"/>
                <w:bCs/>
                <w:sz w:val="16"/>
                <w:szCs w:val="16"/>
                <w:lang w:eastAsia="ru-RU"/>
              </w:rPr>
              <w:t>0</w:t>
            </w:r>
          </w:p>
        </w:tc>
      </w:tr>
      <w:tr w:rsidR="00D802BA" w:rsidRPr="00D802BA" w:rsidTr="00D802BA">
        <w:trPr>
          <w:trHeight w:val="20"/>
        </w:trPr>
        <w:tc>
          <w:tcPr>
            <w:tcW w:w="573"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5.3.</w:t>
            </w:r>
          </w:p>
        </w:tc>
        <w:tc>
          <w:tcPr>
            <w:tcW w:w="4956" w:type="dxa"/>
            <w:tcMar>
              <w:top w:w="28" w:type="dxa"/>
              <w:bottom w:w="28" w:type="dxa"/>
            </w:tcMar>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Снижение уровня муниципального долга Мокшанского района к доходам бюджета без учета безвозмездных поступлений</w:t>
            </w:r>
          </w:p>
        </w:tc>
        <w:tc>
          <w:tcPr>
            <w:tcW w:w="1559" w:type="dxa"/>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701" w:type="dxa"/>
            <w:tcMar>
              <w:top w:w="28" w:type="dxa"/>
              <w:bottom w:w="28" w:type="dxa"/>
            </w:tcMar>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6" w:type="dxa"/>
            <w:tcMar>
              <w:top w:w="28" w:type="dxa"/>
              <w:bottom w:w="28" w:type="dxa"/>
            </w:tcMar>
            <w:vAlign w:val="center"/>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-14,3</w:t>
            </w:r>
          </w:p>
        </w:tc>
        <w:tc>
          <w:tcPr>
            <w:tcW w:w="1276" w:type="dxa"/>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-1,4</w:t>
            </w:r>
          </w:p>
        </w:tc>
        <w:tc>
          <w:tcPr>
            <w:tcW w:w="1134" w:type="dxa"/>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-8,8</w:t>
            </w:r>
          </w:p>
        </w:tc>
        <w:tc>
          <w:tcPr>
            <w:tcW w:w="1134" w:type="dxa"/>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-5,5</w:t>
            </w:r>
          </w:p>
        </w:tc>
        <w:tc>
          <w:tcPr>
            <w:tcW w:w="1276" w:type="dxa"/>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-0,3</w:t>
            </w:r>
          </w:p>
        </w:tc>
      </w:tr>
      <w:tr w:rsidR="00D802BA" w:rsidRPr="00D802BA" w:rsidTr="00D802BA">
        <w:trPr>
          <w:trHeight w:val="20"/>
        </w:trPr>
        <w:tc>
          <w:tcPr>
            <w:tcW w:w="573"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5.4.</w:t>
            </w:r>
          </w:p>
        </w:tc>
        <w:tc>
          <w:tcPr>
            <w:tcW w:w="4956" w:type="dxa"/>
            <w:tcMar>
              <w:top w:w="28" w:type="dxa"/>
              <w:bottom w:w="28" w:type="dxa"/>
            </w:tcMar>
          </w:tcPr>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Дефицит</w:t>
            </w:r>
            <w:proofErr w:type="gramStart"/>
            <w:r w:rsidRPr="00D802BA">
              <w:rPr>
                <w:rFonts w:ascii="Times New Roman" w:eastAsia="Times New Roman" w:hAnsi="Times New Roman" w:cs="Times New Roman"/>
                <w:sz w:val="16"/>
                <w:szCs w:val="16"/>
                <w:lang w:eastAsia="ru-RU"/>
              </w:rPr>
              <w:t xml:space="preserve"> (-) </w:t>
            </w:r>
            <w:proofErr w:type="gramEnd"/>
            <w:r w:rsidRPr="00D802BA">
              <w:rPr>
                <w:rFonts w:ascii="Times New Roman" w:eastAsia="Times New Roman" w:hAnsi="Times New Roman" w:cs="Times New Roman"/>
                <w:sz w:val="16"/>
                <w:szCs w:val="16"/>
                <w:lang w:eastAsia="ru-RU"/>
              </w:rPr>
              <w:t>профицит (+) бюджета Мокшанского района</w:t>
            </w:r>
          </w:p>
        </w:tc>
        <w:tc>
          <w:tcPr>
            <w:tcW w:w="1559" w:type="dxa"/>
            <w:tcMar>
              <w:top w:w="28" w:type="dxa"/>
              <w:bottom w:w="28" w:type="dxa"/>
            </w:tcMar>
            <w:vAlign w:val="cente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тыс. руб.</w:t>
            </w:r>
          </w:p>
        </w:tc>
        <w:tc>
          <w:tcPr>
            <w:tcW w:w="1701"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3034</w:t>
            </w:r>
          </w:p>
        </w:tc>
        <w:tc>
          <w:tcPr>
            <w:tcW w:w="1276" w:type="dxa"/>
            <w:tcMar>
              <w:top w:w="28" w:type="dxa"/>
              <w:bottom w:w="28" w:type="dxa"/>
            </w:tcMar>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6 471</w:t>
            </w:r>
          </w:p>
        </w:tc>
        <w:tc>
          <w:tcPr>
            <w:tcW w:w="1276"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6 400</w:t>
            </w:r>
          </w:p>
        </w:tc>
        <w:tc>
          <w:tcPr>
            <w:tcW w:w="1134"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7 220</w:t>
            </w:r>
          </w:p>
        </w:tc>
        <w:tc>
          <w:tcPr>
            <w:tcW w:w="1134"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4 600</w:t>
            </w:r>
          </w:p>
        </w:tc>
        <w:tc>
          <w:tcPr>
            <w:tcW w:w="1276" w:type="dxa"/>
          </w:tcPr>
          <w:p w:rsidR="00D802BA" w:rsidRPr="00D802BA" w:rsidRDefault="00D802BA" w:rsidP="00D802BA">
            <w:pPr>
              <w:widowControl w:val="0"/>
              <w:autoSpaceDE w:val="0"/>
              <w:autoSpaceDN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0</w:t>
            </w:r>
          </w:p>
        </w:tc>
      </w:tr>
    </w:tbl>
    <w:p w:rsidR="00D802BA" w:rsidRPr="00D802BA" w:rsidRDefault="00D802BA" w:rsidP="00D802BA">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D802BA" w:rsidRPr="00D802BA" w:rsidRDefault="00D802BA" w:rsidP="00D802BA">
      <w:pPr>
        <w:widowControl w:val="0"/>
        <w:autoSpaceDE w:val="0"/>
        <w:autoSpaceDN w:val="0"/>
        <w:adjustRightInd w:val="0"/>
        <w:rPr>
          <w:rFonts w:ascii="Times New Roman" w:eastAsia="Times New Roman" w:hAnsi="Times New Roman" w:cs="Times New Roman"/>
          <w:sz w:val="16"/>
          <w:szCs w:val="16"/>
          <w:lang w:eastAsia="ru-RU"/>
        </w:rPr>
      </w:pPr>
    </w:p>
    <w:p w:rsidR="00D802BA" w:rsidRPr="00D802BA" w:rsidRDefault="00D802BA" w:rsidP="00D802BA">
      <w:pPr>
        <w:widowControl w:val="0"/>
        <w:autoSpaceDE w:val="0"/>
        <w:autoSpaceDN w:val="0"/>
        <w:adjustRightInd w:val="0"/>
        <w:ind w:right="686" w:firstLine="10773"/>
        <w:jc w:val="right"/>
        <w:outlineLvl w:val="1"/>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Приложение</w:t>
      </w:r>
    </w:p>
    <w:p w:rsidR="00D802BA" w:rsidRPr="00D802BA" w:rsidRDefault="00D802BA" w:rsidP="00D802BA">
      <w:pPr>
        <w:widowControl w:val="0"/>
        <w:ind w:right="686"/>
        <w:jc w:val="righ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к Плану мероприятий </w:t>
      </w:r>
    </w:p>
    <w:p w:rsidR="00D802BA" w:rsidRPr="00D802BA" w:rsidRDefault="00D802BA" w:rsidP="00D802BA">
      <w:pPr>
        <w:widowControl w:val="0"/>
        <w:ind w:right="686"/>
        <w:jc w:val="righ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eastAsia="ru-RU"/>
        </w:rPr>
        <w:t xml:space="preserve">по оздоровлению </w:t>
      </w:r>
      <w:r w:rsidRPr="00D802BA">
        <w:rPr>
          <w:rFonts w:ascii="Times New Roman" w:eastAsia="Times New Roman" w:hAnsi="Times New Roman" w:cs="Times New Roman"/>
          <w:b/>
          <w:sz w:val="16"/>
          <w:szCs w:val="16"/>
          <w:lang w:eastAsia="ru-RU"/>
        </w:rPr>
        <w:t xml:space="preserve">муниципальных финансов </w:t>
      </w:r>
    </w:p>
    <w:p w:rsidR="00D802BA" w:rsidRPr="00D802BA" w:rsidRDefault="00D802BA" w:rsidP="00D802BA">
      <w:pPr>
        <w:widowControl w:val="0"/>
        <w:ind w:right="686"/>
        <w:jc w:val="righ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sz w:val="16"/>
          <w:szCs w:val="16"/>
          <w:lang w:eastAsia="ru-RU"/>
        </w:rPr>
        <w:t xml:space="preserve">Мокшанского района на </w:t>
      </w:r>
      <w:r w:rsidRPr="00D802BA">
        <w:rPr>
          <w:rFonts w:ascii="Times New Roman" w:eastAsia="Times New Roman" w:hAnsi="Times New Roman" w:cs="Times New Roman"/>
          <w:b/>
          <w:bCs/>
          <w:sz w:val="16"/>
          <w:szCs w:val="16"/>
          <w:lang w:eastAsia="ru-RU"/>
        </w:rPr>
        <w:t>2021 - 2025 годы</w:t>
      </w:r>
    </w:p>
    <w:p w:rsidR="00D802BA" w:rsidRPr="00D802BA" w:rsidRDefault="00D802BA" w:rsidP="00D802BA">
      <w:pPr>
        <w:widowControl w:val="0"/>
        <w:ind w:right="686"/>
        <w:jc w:val="right"/>
        <w:rPr>
          <w:rFonts w:ascii="Times New Roman" w:eastAsia="Times New Roman" w:hAnsi="Times New Roman" w:cs="Times New Roman"/>
          <w:b/>
          <w:bCs/>
          <w:sz w:val="16"/>
          <w:szCs w:val="16"/>
          <w:lang w:eastAsia="ru-RU"/>
        </w:rPr>
      </w:pPr>
    </w:p>
    <w:p w:rsidR="00D802BA" w:rsidRPr="00D802BA" w:rsidRDefault="00D802BA" w:rsidP="00D802BA">
      <w:pPr>
        <w:widowControl w:val="0"/>
        <w:autoSpaceDE w:val="0"/>
        <w:autoSpaceDN w:val="0"/>
        <w:adjustRightInd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Муниципальный долг</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Мокшанского района на 2021-2025 годы</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Тыс. руб.</w:t>
      </w:r>
    </w:p>
    <w:tbl>
      <w:tblPr>
        <w:tblW w:w="14749" w:type="dxa"/>
        <w:tblInd w:w="103" w:type="dxa"/>
        <w:tblLook w:val="04A0" w:firstRow="1" w:lastRow="0" w:firstColumn="1" w:lastColumn="0" w:noHBand="0" w:noVBand="1"/>
      </w:tblPr>
      <w:tblGrid>
        <w:gridCol w:w="6668"/>
        <w:gridCol w:w="1417"/>
        <w:gridCol w:w="1417"/>
        <w:gridCol w:w="1417"/>
        <w:gridCol w:w="1417"/>
        <w:gridCol w:w="1277"/>
        <w:gridCol w:w="1136"/>
      </w:tblGrid>
      <w:tr w:rsidR="00D802BA" w:rsidRPr="00D802BA" w:rsidTr="00D802BA">
        <w:trPr>
          <w:trHeight w:val="170"/>
        </w:trPr>
        <w:tc>
          <w:tcPr>
            <w:tcW w:w="6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показателя</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2021</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2022</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2023</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2024</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2025</w:t>
            </w:r>
          </w:p>
        </w:tc>
      </w:tr>
      <w:tr w:rsidR="00D802BA" w:rsidRPr="00D802BA" w:rsidTr="00D802BA">
        <w:trPr>
          <w:trHeight w:val="170"/>
        </w:trPr>
        <w:tc>
          <w:tcPr>
            <w:tcW w:w="6668" w:type="dxa"/>
            <w:vMerge/>
            <w:tcBorders>
              <w:top w:val="single" w:sz="4" w:space="0" w:color="auto"/>
              <w:left w:val="single" w:sz="4" w:space="0" w:color="auto"/>
              <w:bottom w:val="single" w:sz="4" w:space="0" w:color="auto"/>
              <w:right w:val="single" w:sz="4" w:space="0" w:color="auto"/>
            </w:tcBorders>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(Факт)  </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(Оценка)  </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(Оценка)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(Оценка)  </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Муниципальный долг на 1 января всего, включая:                  </w:t>
            </w:r>
          </w:p>
        </w:tc>
        <w:tc>
          <w:tcPr>
            <w:tcW w:w="1417" w:type="dxa"/>
            <w:tcBorders>
              <w:top w:val="single" w:sz="4" w:space="0" w:color="auto"/>
              <w:left w:val="nil"/>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39 235</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36 069</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26 220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19 820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12 600</w:t>
            </w:r>
          </w:p>
        </w:tc>
        <w:tc>
          <w:tcPr>
            <w:tcW w:w="1136" w:type="dxa"/>
            <w:tcBorders>
              <w:top w:val="single" w:sz="4" w:space="0" w:color="auto"/>
              <w:left w:val="single" w:sz="4" w:space="0" w:color="auto"/>
              <w:bottom w:val="single" w:sz="4" w:space="0" w:color="auto"/>
              <w:right w:val="single" w:sz="4" w:space="0" w:color="auto"/>
            </w:tcBorders>
            <w:shd w:val="clear" w:color="auto" w:fill="auto"/>
            <w:hideMark/>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8 000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30 400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31 400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26 220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19 820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12 600</w:t>
            </w:r>
          </w:p>
        </w:tc>
        <w:tc>
          <w:tcPr>
            <w:tcW w:w="1136" w:type="dxa"/>
            <w:tcBorders>
              <w:top w:val="single" w:sz="4" w:space="0" w:color="auto"/>
              <w:left w:val="single" w:sz="4" w:space="0" w:color="auto"/>
              <w:bottom w:val="single" w:sz="4" w:space="0" w:color="auto"/>
              <w:right w:val="single" w:sz="4" w:space="0" w:color="auto"/>
            </w:tcBorders>
            <w:shd w:val="clear" w:color="auto" w:fill="auto"/>
            <w:hideMark/>
          </w:tcPr>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8 000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widowControl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sz w:val="16"/>
                <w:szCs w:val="16"/>
                <w:lang w:eastAsia="ru-RU"/>
              </w:rPr>
              <w:t>Изменение объема муниципального долга</w:t>
            </w:r>
            <w:r w:rsidRPr="00D802BA">
              <w:rPr>
                <w:rFonts w:ascii="Times New Roman" w:eastAsia="Times New Roman" w:hAnsi="Times New Roman" w:cs="Times New Roman"/>
                <w:sz w:val="16"/>
                <w:szCs w:val="16"/>
                <w:lang w:eastAsia="ru-RU"/>
              </w:rPr>
              <w:t>, всего,</w:t>
            </w:r>
          </w:p>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sz w:val="16"/>
                <w:szCs w:val="16"/>
                <w:lang w:eastAsia="ru-RU"/>
              </w:rPr>
              <w:t>в том числе по видам долговых обязательств:</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-3 166</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-6 767</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-6 400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-7 220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-4 600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Кредиты кредитных  организаций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-5 180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-6 400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-7 220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-4 600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Получение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10 000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17 000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5 600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7 000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8 000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 8 000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Погашение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-9 000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-22 180</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-12 000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-14 220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-12 600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-8 000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Бюджетные кредиты из  бюджета области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-4 166</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sz w:val="16"/>
                <w:szCs w:val="16"/>
                <w:lang w:eastAsia="ru-RU"/>
              </w:rPr>
              <w:t>-1 587</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b/>
                <w:bCs/>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Получение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Погашение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-4 166</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-1 587</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color w:val="000000"/>
                <w:sz w:val="16"/>
                <w:szCs w:val="16"/>
                <w:lang w:eastAsia="ru-RU"/>
              </w:rPr>
            </w:pPr>
            <w:r w:rsidRPr="00D802BA">
              <w:rPr>
                <w:rFonts w:ascii="Times New Roman" w:eastAsia="Times New Roman" w:hAnsi="Times New Roman" w:cs="Times New Roman"/>
                <w:b/>
                <w:bCs/>
                <w:color w:val="000000"/>
                <w:sz w:val="16"/>
                <w:szCs w:val="16"/>
                <w:lang w:eastAsia="ru-RU"/>
              </w:rPr>
              <w:t xml:space="preserve">Муниципальные гарантии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color w:val="000000"/>
                <w:sz w:val="16"/>
                <w:szCs w:val="16"/>
                <w:lang w:eastAsia="ru-RU"/>
              </w:rPr>
            </w:pPr>
            <w:r w:rsidRPr="00D802BA">
              <w:rPr>
                <w:rFonts w:ascii="Times New Roman" w:eastAsia="Times New Roman" w:hAnsi="Times New Roman" w:cs="Times New Roman"/>
                <w:color w:val="000000"/>
                <w:sz w:val="16"/>
                <w:szCs w:val="16"/>
                <w:lang w:eastAsia="ru-RU"/>
              </w:rPr>
              <w:t xml:space="preserve">Предоставление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color w:val="000000"/>
                <w:sz w:val="16"/>
                <w:szCs w:val="16"/>
                <w:lang w:eastAsia="ru-RU"/>
              </w:rPr>
            </w:pPr>
            <w:r w:rsidRPr="00D802BA">
              <w:rPr>
                <w:rFonts w:ascii="Times New Roman" w:eastAsia="Times New Roman" w:hAnsi="Times New Roman" w:cs="Times New Roman"/>
                <w:color w:val="000000"/>
                <w:sz w:val="16"/>
                <w:szCs w:val="16"/>
                <w:lang w:eastAsia="ru-RU"/>
              </w:rPr>
              <w:t xml:space="preserve">Исполнение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27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 xml:space="preserve">Муниципальный долг на  31 декабря всего, включая            </w:t>
            </w:r>
          </w:p>
        </w:tc>
        <w:tc>
          <w:tcPr>
            <w:tcW w:w="1417" w:type="dxa"/>
            <w:tcBorders>
              <w:top w:val="single" w:sz="4" w:space="0" w:color="auto"/>
              <w:left w:val="nil"/>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36 069</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26 220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19 820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12 600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8 000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8 000</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417" w:type="dxa"/>
            <w:tcBorders>
              <w:top w:val="single" w:sz="4" w:space="0" w:color="auto"/>
              <w:left w:val="nil"/>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31 400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26 220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19 820</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12 600</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8 000</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8 000</w:t>
            </w:r>
          </w:p>
        </w:tc>
      </w:tr>
      <w:tr w:rsidR="00D802BA" w:rsidRPr="00D802BA" w:rsidTr="00D802BA">
        <w:trPr>
          <w:trHeight w:val="502"/>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Доходы бюджета без учета безвозмездных поступлений</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102 869</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126 301</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89 302</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94 354</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101 202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98 128</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Отношение объема  муниципального долга к доходам без учета безвозмездных поступлений, %</w:t>
            </w:r>
          </w:p>
        </w:tc>
        <w:tc>
          <w:tcPr>
            <w:tcW w:w="1417" w:type="dxa"/>
            <w:tcBorders>
              <w:top w:val="single" w:sz="4" w:space="0" w:color="auto"/>
              <w:left w:val="nil"/>
              <w:bottom w:val="single" w:sz="4" w:space="0" w:color="auto"/>
              <w:right w:val="single" w:sz="4" w:space="0" w:color="auto"/>
            </w:tcBorders>
            <w:vAlign w:val="center"/>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35,1</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20,8</w:t>
            </w:r>
          </w:p>
        </w:tc>
        <w:tc>
          <w:tcPr>
            <w:tcW w:w="1417" w:type="dxa"/>
            <w:tcBorders>
              <w:top w:val="single" w:sz="4" w:space="0" w:color="auto"/>
              <w:left w:val="single" w:sz="4" w:space="0" w:color="auto"/>
              <w:bottom w:val="single" w:sz="4" w:space="0" w:color="auto"/>
              <w:right w:val="single" w:sz="4" w:space="0" w:color="auto"/>
            </w:tcBorders>
            <w:vAlign w:val="center"/>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22,2</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13,4</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p>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tabs>
                <w:tab w:val="left" w:pos="419"/>
                <w:tab w:val="center" w:pos="742"/>
              </w:tabs>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8,2</w:t>
            </w:r>
          </w:p>
        </w:tc>
      </w:tr>
      <w:tr w:rsidR="00D802BA" w:rsidRPr="00D802BA" w:rsidTr="00D802BA">
        <w:trPr>
          <w:trHeight w:val="170"/>
        </w:trPr>
        <w:tc>
          <w:tcPr>
            <w:tcW w:w="6668" w:type="dxa"/>
            <w:tcBorders>
              <w:top w:val="nil"/>
              <w:left w:val="single" w:sz="4" w:space="0" w:color="auto"/>
              <w:bottom w:val="single" w:sz="4" w:space="0" w:color="auto"/>
              <w:right w:val="single" w:sz="4" w:space="0" w:color="auto"/>
            </w:tcBorders>
            <w:shd w:val="clear" w:color="auto" w:fill="auto"/>
            <w:hideMark/>
          </w:tcPr>
          <w:p w:rsidR="00D802BA" w:rsidRPr="00D802BA" w:rsidRDefault="00D802BA" w:rsidP="00D802BA">
            <w:pPr>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b/>
                <w:bCs/>
                <w:sz w:val="16"/>
                <w:szCs w:val="16"/>
                <w:lang w:eastAsia="ru-RU"/>
              </w:rPr>
              <w:t>Отношение объема долговых обязательств по кредитам, полученным от кредитных организаций, к доходам без учета безвозмездных поступлений, %</w:t>
            </w:r>
          </w:p>
        </w:tc>
        <w:tc>
          <w:tcPr>
            <w:tcW w:w="1417" w:type="dxa"/>
            <w:tcBorders>
              <w:top w:val="single" w:sz="4" w:space="0" w:color="auto"/>
              <w:left w:val="nil"/>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30,5</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20,8</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22,2</w:t>
            </w:r>
          </w:p>
        </w:tc>
        <w:tc>
          <w:tcPr>
            <w:tcW w:w="141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13,4</w:t>
            </w:r>
          </w:p>
        </w:tc>
        <w:tc>
          <w:tcPr>
            <w:tcW w:w="1277" w:type="dxa"/>
            <w:tcBorders>
              <w:top w:val="single" w:sz="4" w:space="0" w:color="auto"/>
              <w:left w:val="single" w:sz="4" w:space="0" w:color="auto"/>
              <w:bottom w:val="single" w:sz="4" w:space="0" w:color="auto"/>
              <w:right w:val="single" w:sz="4" w:space="0" w:color="auto"/>
            </w:tcBorders>
          </w:tcPr>
          <w:p w:rsidR="00D802BA" w:rsidRPr="00D802BA" w:rsidRDefault="00D802BA" w:rsidP="00D802BA">
            <w:pPr>
              <w:jc w:val="center"/>
              <w:rPr>
                <w:rFonts w:ascii="Times New Roman" w:eastAsia="Times New Roman" w:hAnsi="Times New Roman" w:cs="Times New Roman"/>
                <w:sz w:val="16"/>
                <w:szCs w:val="16"/>
                <w:lang w:eastAsia="ru-RU"/>
              </w:rPr>
            </w:pPr>
          </w:p>
          <w:p w:rsidR="00D802BA" w:rsidRPr="00D802BA" w:rsidRDefault="00D802BA" w:rsidP="00D802BA">
            <w:pPr>
              <w:widowControl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7,9</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BA" w:rsidRPr="00D802BA" w:rsidRDefault="00D802BA" w:rsidP="00D802BA">
            <w:pPr>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8,2</w:t>
            </w:r>
          </w:p>
        </w:tc>
      </w:tr>
    </w:tbl>
    <w:p w:rsidR="00D802BA" w:rsidRDefault="00D802BA" w:rsidP="00D802BA">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D802BA" w:rsidRPr="00D802BA" w:rsidRDefault="00D802BA" w:rsidP="00D802BA">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lastRenderedPageBreak/>
        <w:t>Приложение № 2</w:t>
      </w:r>
    </w:p>
    <w:p w:rsidR="00D802BA" w:rsidRPr="00D802BA" w:rsidRDefault="00D802BA" w:rsidP="00D802BA">
      <w:pPr>
        <w:widowControl w:val="0"/>
        <w:autoSpaceDE w:val="0"/>
        <w:autoSpaceDN w:val="0"/>
        <w:adjustRightInd w:val="0"/>
        <w:ind w:firstLine="11624"/>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к постановлению </w:t>
      </w:r>
    </w:p>
    <w:p w:rsidR="00D802BA" w:rsidRPr="00D802BA" w:rsidRDefault="00D802BA" w:rsidP="00D802BA">
      <w:pPr>
        <w:widowControl w:val="0"/>
        <w:autoSpaceDE w:val="0"/>
        <w:autoSpaceDN w:val="0"/>
        <w:adjustRightInd w:val="0"/>
        <w:ind w:firstLine="11624"/>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 xml:space="preserve">администрации </w:t>
      </w:r>
    </w:p>
    <w:p w:rsidR="00D802BA" w:rsidRPr="00D802BA" w:rsidRDefault="00D802BA" w:rsidP="00D802BA">
      <w:pPr>
        <w:widowControl w:val="0"/>
        <w:autoSpaceDE w:val="0"/>
        <w:autoSpaceDN w:val="0"/>
        <w:adjustRightInd w:val="0"/>
        <w:ind w:firstLine="11624"/>
        <w:jc w:val="left"/>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sz w:val="16"/>
          <w:szCs w:val="16"/>
          <w:lang w:eastAsia="ru-RU"/>
        </w:rPr>
        <w:t>Мокшанского района</w:t>
      </w:r>
    </w:p>
    <w:p w:rsidR="00D802BA" w:rsidRPr="00D802BA" w:rsidRDefault="00D802BA" w:rsidP="00D802BA">
      <w:pPr>
        <w:widowControl w:val="0"/>
        <w:autoSpaceDE w:val="0"/>
        <w:autoSpaceDN w:val="0"/>
        <w:adjustRightInd w:val="0"/>
        <w:ind w:firstLine="11340"/>
        <w:jc w:val="left"/>
        <w:rPr>
          <w:rFonts w:ascii="Times New Roman" w:eastAsia="Times New Roman" w:hAnsi="Times New Roman" w:cs="Times New Roman"/>
          <w:b/>
          <w:sz w:val="16"/>
          <w:szCs w:val="16"/>
          <w:lang w:eastAsia="ru-RU"/>
        </w:rPr>
      </w:pPr>
      <w:bookmarkStart w:id="3" w:name="Par1097"/>
      <w:bookmarkEnd w:id="3"/>
      <w:r w:rsidRPr="00D802BA">
        <w:rPr>
          <w:rFonts w:ascii="Times New Roman" w:eastAsia="Times New Roman" w:hAnsi="Times New Roman" w:cs="Times New Roman"/>
          <w:b/>
          <w:sz w:val="16"/>
          <w:szCs w:val="16"/>
          <w:lang w:eastAsia="ru-RU"/>
        </w:rPr>
        <w:t xml:space="preserve">     от  30.11.2021 №    1053</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eastAsia="ru-RU"/>
        </w:rPr>
        <w:t>Отчет</w:t>
      </w:r>
    </w:p>
    <w:p w:rsidR="00D802BA" w:rsidRPr="00D802BA" w:rsidRDefault="00D802BA" w:rsidP="00D802BA">
      <w:pPr>
        <w:widowControl w:val="0"/>
        <w:autoSpaceDE w:val="0"/>
        <w:autoSpaceDN w:val="0"/>
        <w:adjustRightInd w:val="0"/>
        <w:ind w:left="-284"/>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eastAsia="ru-RU"/>
        </w:rPr>
        <w:t xml:space="preserve">о результатах </w:t>
      </w:r>
      <w:proofErr w:type="gramStart"/>
      <w:r w:rsidRPr="00D802BA">
        <w:rPr>
          <w:rFonts w:ascii="Times New Roman" w:eastAsia="Times New Roman" w:hAnsi="Times New Roman" w:cs="Times New Roman"/>
          <w:b/>
          <w:bCs/>
          <w:sz w:val="16"/>
          <w:szCs w:val="16"/>
          <w:lang w:eastAsia="ru-RU"/>
        </w:rPr>
        <w:t xml:space="preserve">реализации мероприятий </w:t>
      </w:r>
      <w:hyperlink w:anchor="Par38" w:history="1">
        <w:r w:rsidRPr="00D802BA">
          <w:rPr>
            <w:rFonts w:ascii="Times New Roman" w:eastAsia="Times New Roman" w:hAnsi="Times New Roman" w:cs="Times New Roman"/>
            <w:b/>
            <w:sz w:val="16"/>
            <w:szCs w:val="16"/>
            <w:lang w:eastAsia="ru-RU"/>
          </w:rPr>
          <w:t>Плана</w:t>
        </w:r>
      </w:hyperlink>
      <w:r w:rsidRPr="00D802BA">
        <w:rPr>
          <w:rFonts w:ascii="Times New Roman" w:eastAsia="Times New Roman" w:hAnsi="Times New Roman" w:cs="Times New Roman"/>
          <w:b/>
          <w:sz w:val="16"/>
          <w:szCs w:val="16"/>
          <w:lang w:eastAsia="ru-RU"/>
        </w:rPr>
        <w:t xml:space="preserve"> оздоровления муниципальных финансов</w:t>
      </w:r>
      <w:proofErr w:type="gramEnd"/>
      <w:r w:rsidRPr="00D802BA">
        <w:rPr>
          <w:rFonts w:ascii="Times New Roman" w:eastAsia="Times New Roman" w:hAnsi="Times New Roman" w:cs="Times New Roman"/>
          <w:b/>
          <w:sz w:val="16"/>
          <w:szCs w:val="16"/>
          <w:lang w:eastAsia="ru-RU"/>
        </w:rPr>
        <w:t xml:space="preserve"> Мокшанского района на 2021 - 2025 годы</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2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1"/>
        <w:gridCol w:w="279"/>
        <w:gridCol w:w="1322"/>
        <w:gridCol w:w="944"/>
        <w:gridCol w:w="1038"/>
        <w:gridCol w:w="777"/>
        <w:gridCol w:w="1146"/>
        <w:gridCol w:w="1338"/>
        <w:gridCol w:w="278"/>
        <w:gridCol w:w="2132"/>
        <w:gridCol w:w="968"/>
        <w:gridCol w:w="3833"/>
      </w:tblGrid>
      <w:tr w:rsidR="00D802BA" w:rsidRPr="00D802BA" w:rsidTr="00D802BA">
        <w:trPr>
          <w:trHeight w:val="20"/>
        </w:trPr>
        <w:tc>
          <w:tcPr>
            <w:tcW w:w="15256" w:type="dxa"/>
            <w:gridSpan w:val="12"/>
            <w:tcBorders>
              <w:top w:val="single" w:sz="4" w:space="0" w:color="auto"/>
              <w:left w:val="single" w:sz="4" w:space="0" w:color="auto"/>
              <w:bottom w:val="single" w:sz="4" w:space="0" w:color="auto"/>
              <w:right w:val="single" w:sz="4" w:space="0" w:color="auto"/>
            </w:tcBorders>
          </w:tcPr>
          <w:p w:rsidR="00D802BA" w:rsidRPr="00D802BA" w:rsidRDefault="00D802BA" w:rsidP="00D802BA">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D802BA">
              <w:rPr>
                <w:rFonts w:ascii="Times New Roman" w:eastAsia="Times New Roman" w:hAnsi="Times New Roman" w:cs="Times New Roman"/>
                <w:b/>
                <w:bCs/>
                <w:sz w:val="16"/>
                <w:szCs w:val="16"/>
                <w:lang w:val="en-US" w:eastAsia="ru-RU"/>
              </w:rPr>
              <w:t>I</w:t>
            </w:r>
            <w:r w:rsidRPr="00D802BA">
              <w:rPr>
                <w:rFonts w:ascii="Times New Roman" w:eastAsia="Times New Roman" w:hAnsi="Times New Roman" w:cs="Times New Roman"/>
                <w:b/>
                <w:bCs/>
                <w:sz w:val="16"/>
                <w:szCs w:val="16"/>
                <w:lang w:eastAsia="ru-RU"/>
              </w:rPr>
              <w:t xml:space="preserve">. Мероприятия, утвержденные Программой оптимизации расходов бюджета </w:t>
            </w:r>
            <w:r w:rsidRPr="00D802BA">
              <w:rPr>
                <w:rFonts w:ascii="Times New Roman" w:eastAsia="Times New Roman" w:hAnsi="Times New Roman" w:cs="Times New Roman"/>
                <w:b/>
                <w:sz w:val="16"/>
                <w:szCs w:val="16"/>
                <w:lang w:eastAsia="ru-RU"/>
              </w:rPr>
              <w:t xml:space="preserve">Мокшанского района </w:t>
            </w:r>
            <w:r w:rsidRPr="00D802BA">
              <w:rPr>
                <w:rFonts w:ascii="Times New Roman" w:eastAsia="Times New Roman" w:hAnsi="Times New Roman" w:cs="Times New Roman"/>
                <w:b/>
                <w:bCs/>
                <w:sz w:val="16"/>
                <w:szCs w:val="16"/>
                <w:lang w:eastAsia="ru-RU"/>
              </w:rPr>
              <w:t>на 2021–2025 годы</w:t>
            </w:r>
          </w:p>
        </w:tc>
      </w:tr>
      <w:tr w:rsidR="00D802BA" w:rsidRPr="00D802BA" w:rsidTr="00D802BA">
        <w:tc>
          <w:tcPr>
            <w:tcW w:w="1480"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2266"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Срок реализации</w:t>
            </w:r>
          </w:p>
        </w:tc>
        <w:tc>
          <w:tcPr>
            <w:tcW w:w="2484" w:type="dxa"/>
            <w:gridSpan w:val="2"/>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результат</w:t>
            </w:r>
            <w:r w:rsidRPr="00D802BA">
              <w:rPr>
                <w:rFonts w:ascii="Times New Roman" w:eastAsia="Times New Roman" w:hAnsi="Times New Roman" w:cs="Times New Roman"/>
                <w:sz w:val="16"/>
                <w:szCs w:val="16"/>
                <w:lang w:eastAsia="ru-RU"/>
              </w:rPr>
              <w:br/>
              <w:t>(тыс. руб.)</w:t>
            </w:r>
          </w:p>
        </w:tc>
        <w:tc>
          <w:tcPr>
            <w:tcW w:w="2410" w:type="dxa"/>
            <w:gridSpan w:val="2"/>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Фактический результат</w:t>
            </w:r>
            <w:r w:rsidRPr="00D802BA">
              <w:rPr>
                <w:rFonts w:ascii="Times New Roman" w:eastAsia="Times New Roman" w:hAnsi="Times New Roman" w:cs="Times New Roman"/>
                <w:sz w:val="16"/>
                <w:szCs w:val="16"/>
                <w:lang w:eastAsia="ru-RU"/>
              </w:rPr>
              <w:br/>
              <w:t>(тыс. руб.)</w:t>
            </w:r>
          </w:p>
        </w:tc>
        <w:tc>
          <w:tcPr>
            <w:tcW w:w="4801" w:type="dxa"/>
            <w:gridSpan w:val="2"/>
            <w:vAlign w:val="center"/>
          </w:tcPr>
          <w:p w:rsidR="00D802BA" w:rsidRPr="00D802BA" w:rsidRDefault="00D802BA" w:rsidP="00731250">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Обоснование выполнения</w:t>
            </w:r>
            <w:r w:rsidR="00731250">
              <w:rPr>
                <w:rFonts w:ascii="Times New Roman" w:eastAsia="Times New Roman" w:hAnsi="Times New Roman" w:cs="Times New Roman"/>
                <w:sz w:val="16"/>
                <w:szCs w:val="16"/>
                <w:lang w:eastAsia="ru-RU"/>
              </w:rPr>
              <w:t xml:space="preserve"> </w:t>
            </w:r>
            <w:r w:rsidRPr="00D802BA">
              <w:rPr>
                <w:rFonts w:ascii="Times New Roman" w:eastAsia="Times New Roman" w:hAnsi="Times New Roman" w:cs="Times New Roman"/>
                <w:sz w:val="16"/>
                <w:szCs w:val="16"/>
                <w:lang w:eastAsia="ru-RU"/>
              </w:rPr>
              <w:t xml:space="preserve">(невыполнения) мероприятий </w:t>
            </w:r>
            <w:r w:rsidRPr="00D802BA">
              <w:rPr>
                <w:rFonts w:ascii="Times New Roman" w:eastAsia="Times New Roman" w:hAnsi="Times New Roman" w:cs="Times New Roman"/>
                <w:sz w:val="16"/>
                <w:szCs w:val="16"/>
                <w:lang w:eastAsia="ru-RU"/>
              </w:rPr>
              <w:br/>
              <w:t xml:space="preserve">с подтверждающими расчетами </w:t>
            </w:r>
            <w:r w:rsidRPr="00D802BA">
              <w:rPr>
                <w:rFonts w:ascii="Times New Roman" w:eastAsia="Times New Roman" w:hAnsi="Times New Roman" w:cs="Times New Roman"/>
                <w:sz w:val="16"/>
                <w:szCs w:val="16"/>
                <w:lang w:eastAsia="ru-RU"/>
              </w:rPr>
              <w:br/>
              <w:t>бюджетного эффекта</w:t>
            </w: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2266"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1815"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2484"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2410"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4801"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w:t>
            </w: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n1</w:t>
            </w:r>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n2</w:t>
            </w:r>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D802BA">
              <w:rPr>
                <w:rFonts w:ascii="Times New Roman" w:eastAsia="Times New Roman" w:hAnsi="Times New Roman" w:cs="Times New Roman"/>
                <w:sz w:val="16"/>
                <w:szCs w:val="16"/>
                <w:lang w:eastAsia="ru-RU"/>
              </w:rPr>
              <w:t>ni</w:t>
            </w:r>
            <w:proofErr w:type="spellEnd"/>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D802BA" w:rsidRPr="00D802BA" w:rsidTr="00D802BA">
        <w:tc>
          <w:tcPr>
            <w:tcW w:w="3746" w:type="dxa"/>
            <w:gridSpan w:val="4"/>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ИТОГО экономия бюджетных средств</w:t>
            </w: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D802BA" w:rsidRPr="00D802BA" w:rsidTr="00D802BA">
        <w:trPr>
          <w:trHeight w:val="20"/>
        </w:trPr>
        <w:tc>
          <w:tcPr>
            <w:tcW w:w="15256" w:type="dxa"/>
            <w:gridSpan w:val="12"/>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val="en-US" w:eastAsia="ru-RU"/>
              </w:rPr>
              <w:t>II</w:t>
            </w:r>
            <w:r w:rsidRPr="00D802BA">
              <w:rPr>
                <w:rFonts w:ascii="Times New Roman" w:eastAsia="Times New Roman" w:hAnsi="Times New Roman" w:cs="Times New Roman"/>
                <w:b/>
                <w:bCs/>
                <w:sz w:val="16"/>
                <w:szCs w:val="16"/>
                <w:lang w:eastAsia="ru-RU"/>
              </w:rPr>
              <w:t xml:space="preserve">. Мероприятия по увеличению налоговых и неналоговых доходов </w:t>
            </w:r>
            <w:r w:rsidRPr="00D802BA">
              <w:rPr>
                <w:rFonts w:ascii="Times New Roman" w:eastAsia="Times New Roman" w:hAnsi="Times New Roman" w:cs="Times New Roman"/>
                <w:b/>
                <w:sz w:val="16"/>
                <w:szCs w:val="16"/>
                <w:lang w:eastAsia="ru-RU"/>
              </w:rPr>
              <w:t>бюджета Мокшанского района на 2021 - 2025 годы</w:t>
            </w:r>
          </w:p>
          <w:p w:rsidR="00D802BA" w:rsidRPr="00D802BA" w:rsidRDefault="00D802BA" w:rsidP="00D802BA">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p>
        </w:tc>
      </w:tr>
      <w:tr w:rsidR="00D802BA" w:rsidRPr="00D802BA" w:rsidTr="00731250">
        <w:trPr>
          <w:trHeight w:val="526"/>
        </w:trPr>
        <w:tc>
          <w:tcPr>
            <w:tcW w:w="1201" w:type="dxa"/>
            <w:vMerge w:val="restart"/>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1601" w:type="dxa"/>
            <w:gridSpan w:val="2"/>
            <w:vMerge w:val="restart"/>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D802BA">
              <w:rPr>
                <w:rFonts w:ascii="Times New Roman" w:eastAsia="Times New Roman" w:hAnsi="Times New Roman" w:cs="Times New Roman"/>
                <w:sz w:val="16"/>
                <w:szCs w:val="16"/>
                <w:lang w:eastAsia="ru-RU"/>
              </w:rPr>
              <w:t>Наимено-вание</w:t>
            </w:r>
            <w:proofErr w:type="spellEnd"/>
            <w:proofErr w:type="gramEnd"/>
            <w:r w:rsidRPr="00D802BA">
              <w:rPr>
                <w:rFonts w:ascii="Times New Roman" w:eastAsia="Times New Roman" w:hAnsi="Times New Roman" w:cs="Times New Roman"/>
                <w:sz w:val="16"/>
                <w:szCs w:val="16"/>
                <w:lang w:eastAsia="ru-RU"/>
              </w:rPr>
              <w:t xml:space="preserve"> мероприятия</w:t>
            </w:r>
          </w:p>
        </w:tc>
        <w:tc>
          <w:tcPr>
            <w:tcW w:w="1982" w:type="dxa"/>
            <w:gridSpan w:val="2"/>
            <w:vMerge w:val="restart"/>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Срок реализации</w:t>
            </w:r>
          </w:p>
        </w:tc>
        <w:tc>
          <w:tcPr>
            <w:tcW w:w="1923" w:type="dxa"/>
            <w:gridSpan w:val="2"/>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результат</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(тыс. руб.)</w:t>
            </w:r>
          </w:p>
        </w:tc>
        <w:tc>
          <w:tcPr>
            <w:tcW w:w="1616" w:type="dxa"/>
            <w:gridSpan w:val="2"/>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Фактический результат</w:t>
            </w:r>
          </w:p>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(тыс. руб.)</w:t>
            </w:r>
          </w:p>
        </w:tc>
        <w:tc>
          <w:tcPr>
            <w:tcW w:w="3100" w:type="dxa"/>
            <w:gridSpan w:val="2"/>
            <w:vMerge w:val="restart"/>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Пояснение</w:t>
            </w:r>
            <w:r w:rsidRPr="00D802BA">
              <w:rPr>
                <w:rFonts w:ascii="Times New Roman" w:eastAsia="Times New Roman" w:hAnsi="Times New Roman" w:cs="Times New Roman"/>
                <w:sz w:val="16"/>
                <w:szCs w:val="16"/>
                <w:lang w:eastAsia="ru-RU"/>
              </w:rPr>
              <w:br/>
              <w:t>(в случае невыполнения ожидаемого результата)</w:t>
            </w:r>
          </w:p>
        </w:tc>
        <w:tc>
          <w:tcPr>
            <w:tcW w:w="3833" w:type="dxa"/>
            <w:vMerge w:val="restart"/>
            <w:vAlign w:val="center"/>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Доля дополнительных доходов </w:t>
            </w:r>
            <w:r w:rsidRPr="00D802BA">
              <w:rPr>
                <w:rFonts w:ascii="Times New Roman" w:eastAsia="Times New Roman" w:hAnsi="Times New Roman" w:cs="Times New Roman"/>
                <w:sz w:val="16"/>
                <w:szCs w:val="16"/>
                <w:lang w:eastAsia="ru-RU"/>
              </w:rPr>
              <w:br/>
              <w:t>в общем объеме налоговых и неналоговых доходов консолидированного бюджета Мокшанского района, %</w:t>
            </w:r>
          </w:p>
        </w:tc>
      </w:tr>
      <w:tr w:rsidR="00D802BA" w:rsidRPr="00D802BA" w:rsidTr="00D802BA">
        <w:trPr>
          <w:trHeight w:val="278"/>
        </w:trPr>
        <w:tc>
          <w:tcPr>
            <w:tcW w:w="1201" w:type="dxa"/>
            <w:vMerge/>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01" w:type="dxa"/>
            <w:gridSpan w:val="2"/>
            <w:vMerge/>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vMerge/>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за 20__ год</w:t>
            </w:r>
          </w:p>
        </w:tc>
        <w:tc>
          <w:tcPr>
            <w:tcW w:w="1616"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за 20__ год</w:t>
            </w:r>
          </w:p>
        </w:tc>
        <w:tc>
          <w:tcPr>
            <w:tcW w:w="3100" w:type="dxa"/>
            <w:gridSpan w:val="2"/>
            <w:vMerge/>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833" w:type="dxa"/>
            <w:vMerge/>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802BA" w:rsidRPr="00D802BA" w:rsidTr="00D802BA">
        <w:trPr>
          <w:trHeight w:val="87"/>
        </w:trPr>
        <w:tc>
          <w:tcPr>
            <w:tcW w:w="1201" w:type="dxa"/>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1601"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1982"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1923"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1616"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3100" w:type="dxa"/>
            <w:gridSpan w:val="2"/>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w:t>
            </w:r>
          </w:p>
        </w:tc>
        <w:tc>
          <w:tcPr>
            <w:tcW w:w="3833" w:type="dxa"/>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7</w:t>
            </w:r>
          </w:p>
        </w:tc>
      </w:tr>
      <w:tr w:rsidR="00D802BA" w:rsidRPr="00D802BA" w:rsidTr="00D802BA">
        <w:trPr>
          <w:trHeight w:val="76"/>
        </w:trPr>
        <w:tc>
          <w:tcPr>
            <w:tcW w:w="1201"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n1</w:t>
            </w:r>
          </w:p>
        </w:tc>
        <w:tc>
          <w:tcPr>
            <w:tcW w:w="1601"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3"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r>
      <w:tr w:rsidR="00D802BA" w:rsidRPr="00D802BA" w:rsidTr="00D802BA">
        <w:trPr>
          <w:trHeight w:val="151"/>
        </w:trPr>
        <w:tc>
          <w:tcPr>
            <w:tcW w:w="1201"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n2</w:t>
            </w:r>
          </w:p>
        </w:tc>
        <w:tc>
          <w:tcPr>
            <w:tcW w:w="1601"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3"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r>
      <w:tr w:rsidR="00D802BA" w:rsidRPr="00D802BA" w:rsidTr="00D802BA">
        <w:trPr>
          <w:trHeight w:val="142"/>
        </w:trPr>
        <w:tc>
          <w:tcPr>
            <w:tcW w:w="1201"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802BA">
              <w:rPr>
                <w:rFonts w:ascii="Times New Roman" w:eastAsia="Times New Roman" w:hAnsi="Times New Roman" w:cs="Times New Roman"/>
                <w:sz w:val="16"/>
                <w:szCs w:val="16"/>
                <w:lang w:eastAsia="ru-RU"/>
              </w:rPr>
              <w:t>ni</w:t>
            </w:r>
            <w:proofErr w:type="spellEnd"/>
          </w:p>
        </w:tc>
        <w:tc>
          <w:tcPr>
            <w:tcW w:w="1601"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3"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r>
      <w:tr w:rsidR="00D802BA" w:rsidRPr="00D802BA" w:rsidTr="00D802BA">
        <w:trPr>
          <w:trHeight w:val="481"/>
        </w:trPr>
        <w:tc>
          <w:tcPr>
            <w:tcW w:w="1201" w:type="dxa"/>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Итого по разделу</w:t>
            </w:r>
          </w:p>
        </w:tc>
        <w:tc>
          <w:tcPr>
            <w:tcW w:w="1601"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 xml:space="preserve">альфа </w:t>
            </w:r>
            <w:proofErr w:type="spellStart"/>
            <w:r w:rsidRPr="00D802BA">
              <w:rPr>
                <w:rFonts w:ascii="Times New Roman" w:eastAsia="Times New Roman" w:hAnsi="Times New Roman" w:cs="Times New Roman"/>
                <w:sz w:val="16"/>
                <w:szCs w:val="16"/>
                <w:lang w:eastAsia="ru-RU"/>
              </w:rPr>
              <w:t>ожид</w:t>
            </w:r>
            <w:proofErr w:type="spellEnd"/>
            <w:r w:rsidRPr="00D802BA">
              <w:rPr>
                <w:rFonts w:ascii="Times New Roman" w:eastAsia="Times New Roman" w:hAnsi="Times New Roman" w:cs="Times New Roman"/>
                <w:sz w:val="16"/>
                <w:szCs w:val="16"/>
                <w:lang w:eastAsia="ru-RU"/>
              </w:rPr>
              <w:t>.</w:t>
            </w:r>
          </w:p>
        </w:tc>
        <w:tc>
          <w:tcPr>
            <w:tcW w:w="1616"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альфа факт</w:t>
            </w:r>
          </w:p>
        </w:tc>
        <w:tc>
          <w:tcPr>
            <w:tcW w:w="3100" w:type="dxa"/>
            <w:gridSpan w:val="2"/>
          </w:tcPr>
          <w:p w:rsidR="00D802BA" w:rsidRPr="00D802BA" w:rsidRDefault="00D802BA" w:rsidP="00D80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33" w:type="dxa"/>
          </w:tcPr>
          <w:p w:rsidR="00D802BA" w:rsidRPr="00D802BA" w:rsidRDefault="00D802BA" w:rsidP="00D802BA">
            <w:pPr>
              <w:widowControl w:val="0"/>
              <w:autoSpaceDE w:val="0"/>
              <w:autoSpaceDN w:val="0"/>
              <w:adjustRightInd w:val="0"/>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(альфа факт / объем налоговых и неналоговых доходов консолидированного бюджета Мокшанского района) * 100%</w:t>
            </w:r>
          </w:p>
        </w:tc>
      </w:tr>
      <w:tr w:rsidR="00D802BA" w:rsidRPr="00D802BA" w:rsidTr="00731250">
        <w:trPr>
          <w:trHeight w:val="218"/>
        </w:trPr>
        <w:tc>
          <w:tcPr>
            <w:tcW w:w="15256" w:type="dxa"/>
            <w:gridSpan w:val="12"/>
            <w:vAlign w:val="center"/>
          </w:tcPr>
          <w:p w:rsidR="00D802BA" w:rsidRPr="00731250" w:rsidRDefault="00D802BA" w:rsidP="00731250">
            <w:pPr>
              <w:widowControl w:val="0"/>
              <w:spacing w:line="216" w:lineRule="auto"/>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val="en-US" w:eastAsia="ru-RU"/>
              </w:rPr>
              <w:t>III</w:t>
            </w:r>
            <w:r w:rsidRPr="00D802BA">
              <w:rPr>
                <w:rFonts w:ascii="Times New Roman" w:eastAsia="Times New Roman" w:hAnsi="Times New Roman" w:cs="Times New Roman"/>
                <w:b/>
                <w:bCs/>
                <w:sz w:val="16"/>
                <w:szCs w:val="16"/>
                <w:lang w:eastAsia="ru-RU"/>
              </w:rPr>
              <w:t xml:space="preserve">. Мероприятия по сокращению </w:t>
            </w:r>
            <w:r w:rsidRPr="00D802BA">
              <w:rPr>
                <w:rFonts w:ascii="Times New Roman" w:eastAsia="Times New Roman" w:hAnsi="Times New Roman" w:cs="Times New Roman"/>
                <w:b/>
                <w:sz w:val="16"/>
                <w:szCs w:val="16"/>
                <w:lang w:eastAsia="ru-RU"/>
              </w:rPr>
              <w:t>муниципального</w:t>
            </w:r>
            <w:r w:rsidRPr="00D802BA">
              <w:rPr>
                <w:rFonts w:ascii="Times New Roman" w:eastAsia="Times New Roman" w:hAnsi="Times New Roman" w:cs="Times New Roman"/>
                <w:b/>
                <w:bCs/>
                <w:sz w:val="16"/>
                <w:szCs w:val="16"/>
                <w:lang w:eastAsia="ru-RU"/>
              </w:rPr>
              <w:t xml:space="preserve"> долга </w:t>
            </w:r>
            <w:r w:rsidRPr="00D802BA">
              <w:rPr>
                <w:rFonts w:ascii="Times New Roman" w:eastAsia="Times New Roman" w:hAnsi="Times New Roman" w:cs="Times New Roman"/>
                <w:b/>
                <w:sz w:val="16"/>
                <w:szCs w:val="16"/>
                <w:lang w:eastAsia="ru-RU"/>
              </w:rPr>
              <w:t xml:space="preserve">Мокшанского района на 2021 - 2025 годы, </w:t>
            </w:r>
            <w:r>
              <w:rPr>
                <w:rFonts w:ascii="Times New Roman" w:eastAsia="Times New Roman" w:hAnsi="Times New Roman" w:cs="Times New Roman"/>
                <w:b/>
                <w:sz w:val="16"/>
                <w:szCs w:val="16"/>
                <w:lang w:eastAsia="ru-RU"/>
              </w:rPr>
              <w:t xml:space="preserve"> </w:t>
            </w:r>
            <w:r w:rsidRPr="00D802BA">
              <w:rPr>
                <w:rFonts w:ascii="Times New Roman" w:eastAsia="Times New Roman" w:hAnsi="Times New Roman" w:cs="Times New Roman"/>
                <w:b/>
                <w:sz w:val="16"/>
                <w:szCs w:val="16"/>
                <w:lang w:eastAsia="ru-RU"/>
              </w:rPr>
              <w:t>а также мониторинг муниципального долга</w:t>
            </w:r>
          </w:p>
        </w:tc>
      </w:tr>
      <w:tr w:rsidR="00D802BA" w:rsidRPr="00D802BA" w:rsidTr="00D802BA">
        <w:tc>
          <w:tcPr>
            <w:tcW w:w="1480"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2266"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Срок реализации</w:t>
            </w:r>
          </w:p>
        </w:tc>
        <w:tc>
          <w:tcPr>
            <w:tcW w:w="2484"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результат</w:t>
            </w:r>
            <w:r w:rsidRPr="00D802BA">
              <w:rPr>
                <w:rFonts w:ascii="Times New Roman" w:eastAsia="Times New Roman" w:hAnsi="Times New Roman" w:cs="Times New Roman"/>
                <w:sz w:val="16"/>
                <w:szCs w:val="16"/>
                <w:lang w:eastAsia="ru-RU"/>
              </w:rPr>
              <w:br/>
              <w:t>(тыс. руб.)</w:t>
            </w:r>
          </w:p>
        </w:tc>
        <w:tc>
          <w:tcPr>
            <w:tcW w:w="2410"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Фактический результат</w:t>
            </w:r>
            <w:r w:rsidRPr="00D802BA">
              <w:rPr>
                <w:rFonts w:ascii="Times New Roman" w:eastAsia="Times New Roman" w:hAnsi="Times New Roman" w:cs="Times New Roman"/>
                <w:sz w:val="16"/>
                <w:szCs w:val="16"/>
                <w:lang w:eastAsia="ru-RU"/>
              </w:rPr>
              <w:br/>
              <w:t>(тыс. руб.)</w:t>
            </w:r>
          </w:p>
        </w:tc>
        <w:tc>
          <w:tcPr>
            <w:tcW w:w="4801" w:type="dxa"/>
            <w:gridSpan w:val="2"/>
            <w:vAlign w:val="center"/>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Обоснование достижения (</w:t>
            </w:r>
            <w:proofErr w:type="spellStart"/>
            <w:r w:rsidRPr="00D802BA">
              <w:rPr>
                <w:rFonts w:ascii="Times New Roman" w:eastAsia="Times New Roman" w:hAnsi="Times New Roman" w:cs="Times New Roman"/>
                <w:sz w:val="16"/>
                <w:szCs w:val="16"/>
                <w:lang w:eastAsia="ru-RU"/>
              </w:rPr>
              <w:t>недостижения</w:t>
            </w:r>
            <w:proofErr w:type="spellEnd"/>
            <w:r w:rsidRPr="00D802BA">
              <w:rPr>
                <w:rFonts w:ascii="Times New Roman" w:eastAsia="Times New Roman" w:hAnsi="Times New Roman" w:cs="Times New Roman"/>
                <w:sz w:val="16"/>
                <w:szCs w:val="16"/>
                <w:lang w:eastAsia="ru-RU"/>
              </w:rPr>
              <w:t>) ожидаемого результата</w:t>
            </w: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2266"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1815"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2484"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2410"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4801" w:type="dxa"/>
            <w:gridSpan w:val="2"/>
          </w:tcPr>
          <w:p w:rsidR="00D802BA" w:rsidRPr="00D802BA" w:rsidRDefault="00D802BA" w:rsidP="00D802BA">
            <w:pPr>
              <w:widowControl w:val="0"/>
              <w:autoSpaceDE w:val="0"/>
              <w:autoSpaceDN w:val="0"/>
              <w:spacing w:line="216"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w:t>
            </w: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n1</w:t>
            </w:r>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val="restart"/>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vMerge w:val="restart"/>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n2</w:t>
            </w:r>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n3</w:t>
            </w:r>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D802BA">
              <w:rPr>
                <w:rFonts w:ascii="Times New Roman" w:eastAsia="Times New Roman" w:hAnsi="Times New Roman" w:cs="Times New Roman"/>
                <w:sz w:val="16"/>
                <w:szCs w:val="16"/>
                <w:lang w:eastAsia="ru-RU"/>
              </w:rPr>
              <w:t>ni</w:t>
            </w:r>
            <w:proofErr w:type="spellEnd"/>
          </w:p>
        </w:tc>
        <w:tc>
          <w:tcPr>
            <w:tcW w:w="2266"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r>
      <w:tr w:rsidR="00D802BA" w:rsidRPr="00D802BA" w:rsidTr="00D802BA">
        <w:tc>
          <w:tcPr>
            <w:tcW w:w="3746" w:type="dxa"/>
            <w:gridSpan w:val="4"/>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ИТОГО суммарный эффект</w:t>
            </w:r>
          </w:p>
        </w:tc>
        <w:tc>
          <w:tcPr>
            <w:tcW w:w="1815"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801" w:type="dxa"/>
            <w:gridSpan w:val="2"/>
            <w:vMerge/>
          </w:tcPr>
          <w:p w:rsidR="00D802BA" w:rsidRPr="00D802BA" w:rsidRDefault="00D802BA" w:rsidP="00D802BA">
            <w:pPr>
              <w:widowControl w:val="0"/>
              <w:spacing w:line="216" w:lineRule="auto"/>
              <w:ind w:left="709" w:hanging="709"/>
              <w:jc w:val="left"/>
              <w:rPr>
                <w:rFonts w:ascii="Times New Roman" w:eastAsia="Times New Roman" w:hAnsi="Times New Roman" w:cs="Times New Roman"/>
                <w:sz w:val="16"/>
                <w:szCs w:val="16"/>
                <w:lang w:eastAsia="ru-RU"/>
              </w:rPr>
            </w:pPr>
          </w:p>
        </w:tc>
      </w:tr>
      <w:tr w:rsidR="00D802BA" w:rsidRPr="00D802BA" w:rsidTr="00D802BA">
        <w:tc>
          <w:tcPr>
            <w:tcW w:w="15256" w:type="dxa"/>
            <w:gridSpan w:val="12"/>
          </w:tcPr>
          <w:p w:rsidR="00D802BA" w:rsidRPr="00D802BA" w:rsidRDefault="00D802BA" w:rsidP="00D802BA">
            <w:pPr>
              <w:widowControl w:val="0"/>
              <w:jc w:val="center"/>
              <w:rPr>
                <w:rFonts w:ascii="Times New Roman" w:eastAsia="Times New Roman" w:hAnsi="Times New Roman" w:cs="Times New Roman"/>
                <w:b/>
                <w:sz w:val="16"/>
                <w:szCs w:val="16"/>
                <w:lang w:eastAsia="ru-RU"/>
              </w:rPr>
            </w:pPr>
            <w:r w:rsidRPr="00D802BA">
              <w:rPr>
                <w:rFonts w:ascii="Times New Roman" w:eastAsia="Times New Roman" w:hAnsi="Times New Roman" w:cs="Times New Roman"/>
                <w:b/>
                <w:bCs/>
                <w:sz w:val="16"/>
                <w:szCs w:val="16"/>
                <w:lang w:val="en-US" w:eastAsia="ru-RU"/>
              </w:rPr>
              <w:t>IV</w:t>
            </w:r>
            <w:r w:rsidRPr="00D802BA">
              <w:rPr>
                <w:rFonts w:ascii="Times New Roman" w:eastAsia="Times New Roman" w:hAnsi="Times New Roman" w:cs="Times New Roman"/>
                <w:b/>
                <w:bCs/>
                <w:sz w:val="16"/>
                <w:szCs w:val="16"/>
                <w:lang w:eastAsia="ru-RU"/>
              </w:rPr>
              <w:t>. Мероприятия по повышению эффективности организации бюджетного процесса в</w:t>
            </w:r>
            <w:r w:rsidRPr="00D802BA">
              <w:rPr>
                <w:rFonts w:ascii="Times New Roman" w:eastAsia="Times New Roman" w:hAnsi="Times New Roman" w:cs="Times New Roman"/>
                <w:b/>
                <w:sz w:val="16"/>
                <w:szCs w:val="16"/>
                <w:lang w:eastAsia="ru-RU"/>
              </w:rPr>
              <w:t xml:space="preserve"> </w:t>
            </w:r>
            <w:proofErr w:type="spellStart"/>
            <w:r w:rsidRPr="00D802BA">
              <w:rPr>
                <w:rFonts w:ascii="Times New Roman" w:eastAsia="Times New Roman" w:hAnsi="Times New Roman" w:cs="Times New Roman"/>
                <w:b/>
                <w:sz w:val="16"/>
                <w:szCs w:val="16"/>
                <w:lang w:eastAsia="ru-RU"/>
              </w:rPr>
              <w:t>Мокшанском</w:t>
            </w:r>
            <w:proofErr w:type="spellEnd"/>
            <w:r w:rsidRPr="00D802BA">
              <w:rPr>
                <w:rFonts w:ascii="Times New Roman" w:eastAsia="Times New Roman" w:hAnsi="Times New Roman" w:cs="Times New Roman"/>
                <w:b/>
                <w:sz w:val="16"/>
                <w:szCs w:val="16"/>
                <w:lang w:eastAsia="ru-RU"/>
              </w:rPr>
              <w:t xml:space="preserve"> районе</w:t>
            </w:r>
          </w:p>
        </w:tc>
      </w:tr>
      <w:tr w:rsidR="00D802BA" w:rsidRPr="00D802BA" w:rsidTr="00D802BA">
        <w:tc>
          <w:tcPr>
            <w:tcW w:w="1480"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w:t>
            </w:r>
          </w:p>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proofErr w:type="gramStart"/>
            <w:r w:rsidRPr="00D802BA">
              <w:rPr>
                <w:rFonts w:ascii="Times New Roman" w:eastAsia="Times New Roman" w:hAnsi="Times New Roman" w:cs="Times New Roman"/>
                <w:sz w:val="16"/>
                <w:szCs w:val="16"/>
                <w:lang w:eastAsia="ru-RU"/>
              </w:rPr>
              <w:t>п</w:t>
            </w:r>
            <w:proofErr w:type="gramEnd"/>
            <w:r w:rsidRPr="00D802BA">
              <w:rPr>
                <w:rFonts w:ascii="Times New Roman" w:eastAsia="Times New Roman" w:hAnsi="Times New Roman" w:cs="Times New Roman"/>
                <w:sz w:val="16"/>
                <w:szCs w:val="16"/>
                <w:lang w:eastAsia="ru-RU"/>
              </w:rPr>
              <w:t>/п</w:t>
            </w:r>
          </w:p>
        </w:tc>
        <w:tc>
          <w:tcPr>
            <w:tcW w:w="2266"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Срок реализации</w:t>
            </w:r>
          </w:p>
        </w:tc>
        <w:tc>
          <w:tcPr>
            <w:tcW w:w="2484"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Ожидаемый результат</w:t>
            </w:r>
          </w:p>
        </w:tc>
        <w:tc>
          <w:tcPr>
            <w:tcW w:w="2410"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Фактический результат</w:t>
            </w:r>
          </w:p>
        </w:tc>
        <w:tc>
          <w:tcPr>
            <w:tcW w:w="4801" w:type="dxa"/>
            <w:gridSpan w:val="2"/>
            <w:vAlign w:val="center"/>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Обоснование достижения (</w:t>
            </w:r>
            <w:proofErr w:type="spellStart"/>
            <w:r w:rsidRPr="00D802BA">
              <w:rPr>
                <w:rFonts w:ascii="Times New Roman" w:eastAsia="Times New Roman" w:hAnsi="Times New Roman" w:cs="Times New Roman"/>
                <w:sz w:val="16"/>
                <w:szCs w:val="16"/>
                <w:lang w:eastAsia="ru-RU"/>
              </w:rPr>
              <w:t>недостижения</w:t>
            </w:r>
            <w:proofErr w:type="spellEnd"/>
            <w:r w:rsidRPr="00D802BA">
              <w:rPr>
                <w:rFonts w:ascii="Times New Roman" w:eastAsia="Times New Roman" w:hAnsi="Times New Roman" w:cs="Times New Roman"/>
                <w:sz w:val="16"/>
                <w:szCs w:val="16"/>
                <w:lang w:eastAsia="ru-RU"/>
              </w:rPr>
              <w:t>) ожидаемого результата</w:t>
            </w:r>
          </w:p>
        </w:tc>
      </w:tr>
      <w:tr w:rsidR="00D802BA" w:rsidRPr="00D802BA" w:rsidTr="00D802BA">
        <w:tc>
          <w:tcPr>
            <w:tcW w:w="1480"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1</w:t>
            </w:r>
          </w:p>
        </w:tc>
        <w:tc>
          <w:tcPr>
            <w:tcW w:w="2266"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2</w:t>
            </w:r>
          </w:p>
        </w:tc>
        <w:tc>
          <w:tcPr>
            <w:tcW w:w="1815"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3</w:t>
            </w:r>
          </w:p>
        </w:tc>
        <w:tc>
          <w:tcPr>
            <w:tcW w:w="2484"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4</w:t>
            </w:r>
          </w:p>
        </w:tc>
        <w:tc>
          <w:tcPr>
            <w:tcW w:w="2410"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5</w:t>
            </w:r>
          </w:p>
        </w:tc>
        <w:tc>
          <w:tcPr>
            <w:tcW w:w="4801" w:type="dxa"/>
            <w:gridSpan w:val="2"/>
          </w:tcPr>
          <w:p w:rsidR="00D802BA" w:rsidRPr="00D802BA" w:rsidRDefault="00D802BA" w:rsidP="00D802BA">
            <w:pPr>
              <w:widowControl w:val="0"/>
              <w:autoSpaceDE w:val="0"/>
              <w:autoSpaceDN w:val="0"/>
              <w:spacing w:line="221" w:lineRule="auto"/>
              <w:jc w:val="center"/>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6</w:t>
            </w:r>
          </w:p>
        </w:tc>
      </w:tr>
      <w:tr w:rsidR="00D802BA" w:rsidRPr="00D802BA" w:rsidTr="00D802BA">
        <w:tc>
          <w:tcPr>
            <w:tcW w:w="148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n1</w:t>
            </w:r>
          </w:p>
        </w:tc>
        <w:tc>
          <w:tcPr>
            <w:tcW w:w="2266"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n2</w:t>
            </w:r>
          </w:p>
        </w:tc>
        <w:tc>
          <w:tcPr>
            <w:tcW w:w="2266"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n3</w:t>
            </w:r>
          </w:p>
        </w:tc>
        <w:tc>
          <w:tcPr>
            <w:tcW w:w="2266"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D802BA" w:rsidRPr="00D802BA" w:rsidTr="00D802BA">
        <w:tc>
          <w:tcPr>
            <w:tcW w:w="148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n4</w:t>
            </w:r>
          </w:p>
        </w:tc>
        <w:tc>
          <w:tcPr>
            <w:tcW w:w="2266"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801" w:type="dxa"/>
            <w:gridSpan w:val="2"/>
          </w:tcPr>
          <w:p w:rsidR="00D802BA" w:rsidRPr="00D802BA" w:rsidRDefault="00D802BA" w:rsidP="00D802BA">
            <w:pPr>
              <w:widowControl w:val="0"/>
              <w:autoSpaceDE w:val="0"/>
              <w:autoSpaceDN w:val="0"/>
              <w:spacing w:line="221" w:lineRule="auto"/>
              <w:jc w:val="left"/>
              <w:rPr>
                <w:rFonts w:ascii="Times New Roman" w:eastAsia="Times New Roman" w:hAnsi="Times New Roman" w:cs="Times New Roman"/>
                <w:sz w:val="16"/>
                <w:szCs w:val="16"/>
                <w:lang w:eastAsia="ru-RU"/>
              </w:rPr>
            </w:pPr>
          </w:p>
        </w:tc>
      </w:tr>
    </w:tbl>
    <w:p w:rsidR="00731250" w:rsidRPr="00731250" w:rsidRDefault="00731250" w:rsidP="00D802BA">
      <w:pPr>
        <w:widowControl w:val="0"/>
        <w:autoSpaceDE w:val="0"/>
        <w:autoSpaceDN w:val="0"/>
        <w:spacing w:line="216" w:lineRule="auto"/>
        <w:jc w:val="left"/>
        <w:rPr>
          <w:rFonts w:ascii="Times New Roman" w:eastAsia="Times New Roman" w:hAnsi="Times New Roman" w:cs="Times New Roman"/>
          <w:sz w:val="8"/>
          <w:szCs w:val="8"/>
          <w:lang w:eastAsia="ru-RU"/>
        </w:rPr>
      </w:pPr>
    </w:p>
    <w:p w:rsidR="00D802BA" w:rsidRPr="00D802BA" w:rsidRDefault="00D802BA" w:rsidP="00D802BA">
      <w:pPr>
        <w:widowControl w:val="0"/>
        <w:autoSpaceDE w:val="0"/>
        <w:autoSpaceDN w:val="0"/>
        <w:spacing w:line="216" w:lineRule="auto"/>
        <w:jc w:val="left"/>
        <w:rPr>
          <w:rFonts w:ascii="Times New Roman" w:eastAsia="Times New Roman" w:hAnsi="Times New Roman" w:cs="Times New Roman"/>
          <w:sz w:val="16"/>
          <w:szCs w:val="16"/>
          <w:lang w:eastAsia="ru-RU"/>
        </w:rPr>
      </w:pPr>
      <w:r w:rsidRPr="00D802BA">
        <w:rPr>
          <w:rFonts w:ascii="Times New Roman" w:eastAsia="Times New Roman" w:hAnsi="Times New Roman" w:cs="Times New Roman"/>
          <w:sz w:val="16"/>
          <w:szCs w:val="16"/>
          <w:lang w:eastAsia="ru-RU"/>
        </w:rPr>
        <w:t>Руководитель ____________________ (подпись, Ф.И.О.)</w:t>
      </w:r>
    </w:p>
    <w:p w:rsidR="00D802BA" w:rsidRPr="00D802BA" w:rsidRDefault="00D802BA" w:rsidP="00D802BA">
      <w:pPr>
        <w:widowControl w:val="0"/>
        <w:autoSpaceDE w:val="0"/>
        <w:autoSpaceDN w:val="0"/>
        <w:jc w:val="left"/>
        <w:rPr>
          <w:rFonts w:ascii="Times New Roman" w:eastAsia="Times New Roman" w:hAnsi="Times New Roman" w:cs="Times New Roman"/>
          <w:sz w:val="16"/>
          <w:szCs w:val="16"/>
          <w:lang w:eastAsia="ru-RU"/>
        </w:rPr>
      </w:pPr>
    </w:p>
    <w:p w:rsidR="00D802BA" w:rsidRDefault="00D802BA" w:rsidP="00731250">
      <w:pPr>
        <w:widowControl w:val="0"/>
        <w:autoSpaceDE w:val="0"/>
        <w:autoSpaceDN w:val="0"/>
        <w:jc w:val="left"/>
        <w:rPr>
          <w:rFonts w:ascii="Times New Roman" w:eastAsia="Times New Roman" w:hAnsi="Times New Roman" w:cs="Times New Roman"/>
          <w:sz w:val="16"/>
          <w:szCs w:val="16"/>
          <w:lang w:eastAsia="ru-RU"/>
        </w:rPr>
        <w:sectPr w:rsidR="00D802BA" w:rsidSect="00731250">
          <w:pgSz w:w="16838" w:h="11906" w:orient="landscape"/>
          <w:pgMar w:top="1701" w:right="675" w:bottom="851" w:left="1134" w:header="425" w:footer="709" w:gutter="0"/>
          <w:pgNumType w:start="10"/>
          <w:cols w:space="708"/>
          <w:docGrid w:linePitch="360"/>
        </w:sectPr>
      </w:pPr>
      <w:r w:rsidRPr="00D802BA">
        <w:rPr>
          <w:rFonts w:ascii="Times New Roman" w:eastAsia="Times New Roman" w:hAnsi="Times New Roman" w:cs="Times New Roman"/>
          <w:sz w:val="16"/>
          <w:szCs w:val="16"/>
          <w:lang w:eastAsia="ru-RU"/>
        </w:rPr>
        <w:t>Исполнитель ____________________ (подпись, Ф.И.О., тел.)</w:t>
      </w:r>
    </w:p>
    <w:tbl>
      <w:tblPr>
        <w:tblpPr w:leftFromText="180" w:rightFromText="180" w:vertAnchor="text" w:horzAnchor="margin" w:tblpY="-60"/>
        <w:tblW w:w="9606" w:type="dxa"/>
        <w:tblLayout w:type="fixed"/>
        <w:tblCellMar>
          <w:left w:w="0" w:type="dxa"/>
          <w:right w:w="0" w:type="dxa"/>
        </w:tblCellMar>
        <w:tblLook w:val="01E0" w:firstRow="1" w:lastRow="1" w:firstColumn="1" w:lastColumn="1" w:noHBand="0" w:noVBand="0"/>
      </w:tblPr>
      <w:tblGrid>
        <w:gridCol w:w="9606"/>
      </w:tblGrid>
      <w:tr w:rsidR="00C12DBE" w:rsidRPr="00C12DBE" w:rsidTr="00C12DBE">
        <w:tc>
          <w:tcPr>
            <w:tcW w:w="9606" w:type="dxa"/>
          </w:tcPr>
          <w:p w:rsidR="00C12DBE" w:rsidRDefault="006054F6" w:rsidP="00C12DBE">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18</w:t>
            </w:r>
          </w:p>
          <w:p w:rsidR="006054F6" w:rsidRDefault="006054F6" w:rsidP="00C12DBE">
            <w:pPr>
              <w:jc w:val="center"/>
              <w:rPr>
                <w:rFonts w:ascii="Times New Roman" w:eastAsia="Times New Roman" w:hAnsi="Times New Roman" w:cs="Times New Roman"/>
                <w:b/>
                <w:bCs/>
                <w:sz w:val="16"/>
                <w:szCs w:val="16"/>
                <w:lang w:eastAsia="ru-RU"/>
              </w:rPr>
            </w:pPr>
          </w:p>
          <w:p w:rsidR="006054F6" w:rsidRPr="00C12DBE" w:rsidRDefault="006054F6" w:rsidP="00C12DBE">
            <w:pPr>
              <w:jc w:val="center"/>
              <w:rPr>
                <w:rFonts w:ascii="Times New Roman" w:eastAsia="Times New Roman" w:hAnsi="Times New Roman" w:cs="Times New Roman"/>
                <w:b/>
                <w:bCs/>
                <w:sz w:val="16"/>
                <w:szCs w:val="16"/>
                <w:lang w:eastAsia="ru-RU"/>
              </w:rPr>
            </w:pPr>
          </w:p>
          <w:p w:rsidR="00C12DBE" w:rsidRPr="00C12DBE" w:rsidRDefault="00C12DBE" w:rsidP="00C12DBE">
            <w:pPr>
              <w:jc w:val="center"/>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АДМИНИСТРАЦИЯ МОКШАНСКОГО РАЙОНА</w:t>
            </w:r>
          </w:p>
        </w:tc>
      </w:tr>
      <w:tr w:rsidR="00C12DBE" w:rsidRPr="00C12DBE" w:rsidTr="00C12DBE">
        <w:trPr>
          <w:trHeight w:hRule="exact" w:val="397"/>
        </w:trPr>
        <w:tc>
          <w:tcPr>
            <w:tcW w:w="9606" w:type="dxa"/>
          </w:tcPr>
          <w:p w:rsidR="00C12DBE" w:rsidRPr="00C12DBE" w:rsidRDefault="00C12DBE" w:rsidP="00C12DBE">
            <w:pPr>
              <w:jc w:val="center"/>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ПЕНЗЕНСКОЙ ОБЛАСТИ</w:t>
            </w:r>
          </w:p>
        </w:tc>
      </w:tr>
      <w:tr w:rsidR="00C12DBE" w:rsidRPr="00C12DBE" w:rsidTr="00C12DBE">
        <w:trPr>
          <w:trHeight w:val="234"/>
        </w:trPr>
        <w:tc>
          <w:tcPr>
            <w:tcW w:w="9606" w:type="dxa"/>
          </w:tcPr>
          <w:p w:rsidR="00C12DBE" w:rsidRPr="00C12DBE" w:rsidRDefault="00C12DBE" w:rsidP="00C12DBE">
            <w:pPr>
              <w:keepNext/>
              <w:jc w:val="left"/>
              <w:outlineLvl w:val="2"/>
              <w:rPr>
                <w:rFonts w:ascii="Times New Roman" w:eastAsia="Times New Roman" w:hAnsi="Times New Roman" w:cs="Times New Roman"/>
                <w:b/>
                <w:bCs/>
                <w:sz w:val="16"/>
                <w:szCs w:val="16"/>
                <w:lang w:eastAsia="ru-RU"/>
              </w:rPr>
            </w:pPr>
          </w:p>
        </w:tc>
      </w:tr>
      <w:tr w:rsidR="00C12DBE" w:rsidRPr="00C12DBE" w:rsidTr="00C12DBE">
        <w:trPr>
          <w:trHeight w:hRule="exact" w:val="491"/>
        </w:trPr>
        <w:tc>
          <w:tcPr>
            <w:tcW w:w="9606" w:type="dxa"/>
            <w:vAlign w:val="center"/>
          </w:tcPr>
          <w:p w:rsidR="00C12DBE" w:rsidRPr="00C12DBE" w:rsidRDefault="00C12DBE" w:rsidP="00C12DBE">
            <w:pPr>
              <w:keepNext/>
              <w:jc w:val="center"/>
              <w:outlineLvl w:val="2"/>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ПОСТАНОВЛЕНИЕ</w:t>
            </w:r>
          </w:p>
        </w:tc>
      </w:tr>
    </w:tbl>
    <w:p w:rsidR="0005248D" w:rsidRDefault="0005248D" w:rsidP="00163BFA">
      <w:pPr>
        <w:spacing w:line="192" w:lineRule="auto"/>
        <w:rPr>
          <w:rFonts w:ascii="Times New Roman" w:eastAsia="Times New Roman" w:hAnsi="Times New Roman" w:cs="Times New Roman"/>
          <w:sz w:val="16"/>
          <w:szCs w:val="16"/>
          <w:lang w:eastAsia="ru-RU"/>
        </w:rPr>
      </w:pPr>
    </w:p>
    <w:p w:rsidR="00C12DBE" w:rsidRPr="00C12DBE" w:rsidRDefault="00C12DBE" w:rsidP="00C12DBE">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12DBE" w:rsidRPr="00C12DBE" w:rsidTr="00C12DBE">
        <w:tc>
          <w:tcPr>
            <w:tcW w:w="284" w:type="dxa"/>
            <w:vAlign w:val="bottom"/>
          </w:tcPr>
          <w:p w:rsidR="00C12DBE" w:rsidRPr="00C12DBE" w:rsidRDefault="00C12DBE" w:rsidP="00C12DBE">
            <w:pPr>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12DBE" w:rsidRPr="00C12DBE" w:rsidRDefault="00C12DBE" w:rsidP="00C12DBE">
            <w:pPr>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25.11.2021</w:t>
            </w:r>
          </w:p>
        </w:tc>
        <w:tc>
          <w:tcPr>
            <w:tcW w:w="397" w:type="dxa"/>
            <w:vAlign w:val="bottom"/>
          </w:tcPr>
          <w:p w:rsidR="00C12DBE" w:rsidRPr="00C12DBE" w:rsidRDefault="00C12DBE" w:rsidP="00C12DBE">
            <w:pPr>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4" w:type="dxa"/>
            <w:tcBorders>
              <w:bottom w:val="single" w:sz="6" w:space="0" w:color="auto"/>
            </w:tcBorders>
          </w:tcPr>
          <w:p w:rsidR="00C12DBE" w:rsidRPr="00C12DBE" w:rsidRDefault="00C12DBE" w:rsidP="00C12DBE">
            <w:pPr>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1049</w:t>
            </w:r>
          </w:p>
        </w:tc>
      </w:tr>
      <w:tr w:rsidR="00C12DBE" w:rsidRPr="00C12DBE" w:rsidTr="00C12DBE">
        <w:tc>
          <w:tcPr>
            <w:tcW w:w="4820" w:type="dxa"/>
            <w:gridSpan w:val="4"/>
          </w:tcPr>
          <w:p w:rsidR="00C12DBE" w:rsidRPr="00C12DBE" w:rsidRDefault="00C12DBE" w:rsidP="00C12DBE">
            <w:pPr>
              <w:jc w:val="center"/>
              <w:rPr>
                <w:rFonts w:ascii="Times New Roman" w:eastAsia="Times New Roman" w:hAnsi="Times New Roman" w:cs="Times New Roman"/>
                <w:sz w:val="16"/>
                <w:szCs w:val="16"/>
                <w:lang w:eastAsia="ru-RU"/>
              </w:rPr>
            </w:pPr>
          </w:p>
          <w:p w:rsidR="00C12DBE" w:rsidRPr="00C12DBE" w:rsidRDefault="00C12DBE" w:rsidP="00C12DBE">
            <w:pPr>
              <w:jc w:val="center"/>
              <w:rPr>
                <w:rFonts w:ascii="Times New Roman" w:eastAsia="Times New Roman" w:hAnsi="Times New Roman" w:cs="Times New Roman"/>
                <w:sz w:val="16"/>
                <w:szCs w:val="16"/>
                <w:lang w:eastAsia="ru-RU"/>
              </w:rPr>
            </w:pPr>
            <w:proofErr w:type="spellStart"/>
            <w:r w:rsidRPr="00C12DBE">
              <w:rPr>
                <w:rFonts w:ascii="Times New Roman" w:eastAsia="Times New Roman" w:hAnsi="Times New Roman" w:cs="Times New Roman"/>
                <w:sz w:val="16"/>
                <w:szCs w:val="16"/>
                <w:lang w:eastAsia="ru-RU"/>
              </w:rPr>
              <w:t>р.п</w:t>
            </w:r>
            <w:proofErr w:type="spellEnd"/>
            <w:r w:rsidRPr="00C12DBE">
              <w:rPr>
                <w:rFonts w:ascii="Times New Roman" w:eastAsia="Times New Roman" w:hAnsi="Times New Roman" w:cs="Times New Roman"/>
                <w:sz w:val="16"/>
                <w:szCs w:val="16"/>
                <w:lang w:eastAsia="ru-RU"/>
              </w:rPr>
              <w:t>. Мокшан</w:t>
            </w:r>
          </w:p>
        </w:tc>
      </w:tr>
    </w:tbl>
    <w:p w:rsidR="00C12DBE" w:rsidRDefault="00C12DBE" w:rsidP="00C12DBE">
      <w:pPr>
        <w:spacing w:before="100" w:beforeAutospacing="1" w:after="100" w:afterAutospacing="1"/>
        <w:ind w:firstLine="567"/>
        <w:jc w:val="center"/>
        <w:rPr>
          <w:rFonts w:ascii="Times New Roman" w:eastAsia="Times New Roman" w:hAnsi="Times New Roman" w:cs="Times New Roman"/>
          <w:b/>
          <w:bCs/>
          <w:color w:val="000000"/>
          <w:sz w:val="16"/>
          <w:szCs w:val="16"/>
          <w:lang w:eastAsia="ru-RU"/>
        </w:rPr>
      </w:pPr>
    </w:p>
    <w:p w:rsidR="00C12DBE" w:rsidRDefault="00C12DBE" w:rsidP="00C12DBE">
      <w:pPr>
        <w:spacing w:before="100" w:beforeAutospacing="1" w:after="100" w:afterAutospacing="1"/>
        <w:ind w:firstLine="567"/>
        <w:jc w:val="center"/>
        <w:rPr>
          <w:rFonts w:ascii="Times New Roman" w:eastAsia="Times New Roman" w:hAnsi="Times New Roman" w:cs="Times New Roman"/>
          <w:b/>
          <w:bCs/>
          <w:color w:val="000000"/>
          <w:sz w:val="16"/>
          <w:szCs w:val="16"/>
          <w:lang w:eastAsia="ru-RU"/>
        </w:rPr>
      </w:pPr>
    </w:p>
    <w:p w:rsidR="00C12DBE" w:rsidRPr="00C12DBE" w:rsidRDefault="00C12DBE" w:rsidP="00C12DBE">
      <w:pPr>
        <w:spacing w:before="100" w:beforeAutospacing="1" w:after="100" w:afterAutospacing="1"/>
        <w:ind w:firstLine="567"/>
        <w:jc w:val="center"/>
        <w:rPr>
          <w:rFonts w:ascii="Times New Roman" w:eastAsia="Times New Roman" w:hAnsi="Times New Roman" w:cs="Times New Roman"/>
          <w:b/>
          <w:bCs/>
          <w:color w:val="000000"/>
          <w:sz w:val="16"/>
          <w:szCs w:val="16"/>
          <w:lang w:eastAsia="ru-RU"/>
        </w:rPr>
      </w:pPr>
      <w:proofErr w:type="gramStart"/>
      <w:r w:rsidRPr="00C12DBE">
        <w:rPr>
          <w:rFonts w:ascii="Times New Roman" w:eastAsia="Times New Roman" w:hAnsi="Times New Roman" w:cs="Times New Roman"/>
          <w:b/>
          <w:bCs/>
          <w:color w:val="000000"/>
          <w:sz w:val="16"/>
          <w:szCs w:val="16"/>
          <w:lang w:eastAsia="ru-RU"/>
        </w:rPr>
        <w:t>О признании утратившим силу постановления администрации Мокшанского района Пензенской области от 24.12.2020 № 927 «Об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вне границ населенных пунктов в границах Мокшанского района Пензенской области»</w:t>
      </w:r>
      <w:proofErr w:type="gramEnd"/>
    </w:p>
    <w:p w:rsidR="00C12DBE" w:rsidRPr="00C12DBE" w:rsidRDefault="00C12DBE" w:rsidP="00C12DBE">
      <w:pPr>
        <w:spacing w:before="100" w:beforeAutospacing="1"/>
        <w:ind w:firstLine="567"/>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sz w:val="16"/>
          <w:szCs w:val="16"/>
          <w:lang w:eastAsia="ru-RU"/>
        </w:rPr>
        <w:t> </w:t>
      </w:r>
      <w:r w:rsidRPr="00C12DBE">
        <w:rPr>
          <w:rFonts w:ascii="Times New Roman" w:eastAsia="Times New Roman" w:hAnsi="Times New Roman" w:cs="Times New Roman"/>
          <w:color w:val="000000"/>
          <w:sz w:val="16"/>
          <w:szCs w:val="16"/>
          <w:lang w:eastAsia="ru-RU"/>
        </w:rPr>
        <w:t xml:space="preserve">В соответствии с Федеральными законами от 6 октября 2003 года №  131-ФЗ "Об общих принципах организации местного самоуправления в Российской Федерации", от 26 декабря 2008 года </w:t>
      </w:r>
      <w:hyperlink r:id="rId15" w:history="1">
        <w:r w:rsidRPr="00C12DBE">
          <w:rPr>
            <w:rFonts w:ascii="Times New Roman" w:eastAsia="Times New Roman" w:hAnsi="Times New Roman" w:cs="Times New Roman"/>
            <w:color w:val="000000"/>
            <w:sz w:val="16"/>
            <w:szCs w:val="16"/>
            <w:lang w:eastAsia="ru-RU"/>
          </w:rPr>
          <w:t>№ 294-ФЗ</w:t>
        </w:r>
      </w:hyperlink>
      <w:r w:rsidRPr="00C12DBE">
        <w:rPr>
          <w:rFonts w:ascii="Times New Roman" w:eastAsia="Times New Roman" w:hAnsi="Times New Roman" w:cs="Times New Roman"/>
          <w:color w:val="000000"/>
          <w:sz w:val="16"/>
          <w:szCs w:val="16"/>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2DBE" w:rsidRPr="00C12DBE" w:rsidRDefault="00C12DBE" w:rsidP="00C12DBE">
      <w:pPr>
        <w:ind w:firstLine="567"/>
        <w:rPr>
          <w:rFonts w:ascii="Times New Roman" w:eastAsia="Times New Roman" w:hAnsi="Times New Roman" w:cs="Times New Roman"/>
          <w:color w:val="000000"/>
          <w:sz w:val="16"/>
          <w:szCs w:val="16"/>
          <w:lang w:eastAsia="ru-RU"/>
        </w:rPr>
      </w:pPr>
    </w:p>
    <w:p w:rsidR="00C12DBE" w:rsidRPr="00C12DBE" w:rsidRDefault="00C12DBE" w:rsidP="00C12DBE">
      <w:pPr>
        <w:ind w:firstLine="567"/>
        <w:jc w:val="center"/>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Администрация Мокшанского района постановляет:</w:t>
      </w:r>
    </w:p>
    <w:p w:rsidR="00C12DBE" w:rsidRPr="00C12DBE" w:rsidRDefault="00C12DBE" w:rsidP="00C12DBE">
      <w:pPr>
        <w:ind w:firstLine="567"/>
        <w:jc w:val="center"/>
        <w:rPr>
          <w:rFonts w:ascii="Times New Roman" w:eastAsia="Times New Roman" w:hAnsi="Times New Roman" w:cs="Times New Roman"/>
          <w:sz w:val="16"/>
          <w:szCs w:val="16"/>
          <w:lang w:eastAsia="ru-RU"/>
        </w:rPr>
      </w:pPr>
    </w:p>
    <w:p w:rsidR="00C12DBE" w:rsidRPr="00C12DBE" w:rsidRDefault="00C12DBE" w:rsidP="00C12DBE">
      <w:pPr>
        <w:ind w:firstLine="567"/>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 xml:space="preserve">1. Признать утратившим силу постановление администрации Мокшанского района Пензенской области от 24.12.2020 № 927 «Об утверждении административного регламента по осуществлению муниципального </w:t>
      </w:r>
      <w:proofErr w:type="gramStart"/>
      <w:r w:rsidRPr="00C12DBE">
        <w:rPr>
          <w:rFonts w:ascii="Times New Roman" w:eastAsia="Times New Roman" w:hAnsi="Times New Roman" w:cs="Times New Roman"/>
          <w:color w:val="000000"/>
          <w:sz w:val="16"/>
          <w:szCs w:val="16"/>
          <w:lang w:eastAsia="ru-RU"/>
        </w:rPr>
        <w:t>контроля за</w:t>
      </w:r>
      <w:proofErr w:type="gramEnd"/>
      <w:r w:rsidRPr="00C12DBE">
        <w:rPr>
          <w:rFonts w:ascii="Times New Roman" w:eastAsia="Times New Roman" w:hAnsi="Times New Roman" w:cs="Times New Roman"/>
          <w:color w:val="000000"/>
          <w:sz w:val="16"/>
          <w:szCs w:val="16"/>
          <w:lang w:eastAsia="ru-RU"/>
        </w:rPr>
        <w:t xml:space="preserve"> обеспечением сохранности автомобильных дорог местного значения вне границ населенных пунктов в границах Мокшанского района Пензенской области».</w:t>
      </w:r>
    </w:p>
    <w:p w:rsidR="00C12DBE" w:rsidRPr="00C12DBE" w:rsidRDefault="00C12DBE" w:rsidP="00C12DBE">
      <w:pPr>
        <w:tabs>
          <w:tab w:val="left" w:pos="1905"/>
        </w:tabs>
        <w:suppressAutoHyphens/>
        <w:ind w:firstLine="567"/>
        <w:rPr>
          <w:rFonts w:ascii="Times New Roman" w:eastAsia="SimSun" w:hAnsi="Times New Roman" w:cs="Mangal"/>
          <w:bCs/>
          <w:color w:val="000000"/>
          <w:kern w:val="1"/>
          <w:sz w:val="16"/>
          <w:szCs w:val="16"/>
          <w:lang w:eastAsia="zh-CN" w:bidi="hi-IN"/>
        </w:rPr>
      </w:pPr>
      <w:r w:rsidRPr="00C12DBE">
        <w:rPr>
          <w:rFonts w:ascii="Times New Roman" w:eastAsia="SimSun" w:hAnsi="Times New Roman" w:cs="Times New Roman"/>
          <w:bCs/>
          <w:kern w:val="1"/>
          <w:sz w:val="16"/>
          <w:szCs w:val="16"/>
          <w:lang w:eastAsia="zh-CN" w:bidi="hi-IN"/>
        </w:rPr>
        <w:t xml:space="preserve">2. </w:t>
      </w:r>
      <w:r w:rsidRPr="00C12DBE">
        <w:rPr>
          <w:rFonts w:ascii="Times New Roman" w:eastAsia="SimSun" w:hAnsi="Times New Roman" w:cs="Mangal"/>
          <w:bCs/>
          <w:color w:val="000000"/>
          <w:kern w:val="1"/>
          <w:sz w:val="16"/>
          <w:szCs w:val="16"/>
          <w:lang w:eastAsia="zh-CN" w:bidi="hi-IN"/>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C12DBE">
        <w:rPr>
          <w:rFonts w:ascii="Times New Roman" w:eastAsia="SimSun" w:hAnsi="Times New Roman" w:cs="Mangal"/>
          <w:color w:val="000000"/>
          <w:kern w:val="1"/>
          <w:sz w:val="16"/>
          <w:szCs w:val="16"/>
          <w:lang w:eastAsia="zh-CN" w:bidi="hi-IN"/>
        </w:rPr>
        <w:t xml:space="preserve">и разместить на официальном сайте администрации Мокшанского района: </w:t>
      </w:r>
      <w:proofErr w:type="spellStart"/>
      <w:r w:rsidRPr="00C12DBE">
        <w:rPr>
          <w:rFonts w:ascii="Times New Roman" w:eastAsia="SimSun" w:hAnsi="Times New Roman" w:cs="Mangal"/>
          <w:color w:val="0F243E"/>
          <w:kern w:val="1"/>
          <w:sz w:val="16"/>
          <w:szCs w:val="16"/>
          <w:u w:val="single"/>
          <w:lang w:val="en-US" w:eastAsia="zh-CN" w:bidi="hi-IN"/>
        </w:rPr>
        <w:t>r</w:t>
      </w:r>
      <w:hyperlink r:id="rId16" w:history="1">
        <w:r w:rsidRPr="00C12DBE">
          <w:rPr>
            <w:rFonts w:ascii="Times New Roman" w:eastAsia="SimSun" w:hAnsi="Times New Roman" w:cs="Mangal"/>
            <w:color w:val="0000FF"/>
            <w:kern w:val="1"/>
            <w:sz w:val="16"/>
            <w:szCs w:val="16"/>
            <w:u w:val="single"/>
            <w:lang w:val="en-US" w:eastAsia="zh-CN" w:bidi="hi-IN"/>
          </w:rPr>
          <w:t>moksh</w:t>
        </w:r>
        <w:proofErr w:type="spellEnd"/>
        <w:r w:rsidRPr="00C12DBE">
          <w:rPr>
            <w:rFonts w:ascii="Times New Roman" w:eastAsia="SimSun" w:hAnsi="Times New Roman" w:cs="Mangal"/>
            <w:color w:val="0000FF"/>
            <w:kern w:val="1"/>
            <w:sz w:val="16"/>
            <w:szCs w:val="16"/>
            <w:u w:val="single"/>
            <w:lang w:eastAsia="zh-CN" w:bidi="hi-IN"/>
          </w:rPr>
          <w:t>.</w:t>
        </w:r>
        <w:proofErr w:type="spellStart"/>
        <w:r w:rsidRPr="00C12DBE">
          <w:rPr>
            <w:rFonts w:ascii="Times New Roman" w:eastAsia="SimSun" w:hAnsi="Times New Roman" w:cs="Mangal"/>
            <w:color w:val="0000FF"/>
            <w:kern w:val="1"/>
            <w:sz w:val="16"/>
            <w:szCs w:val="16"/>
            <w:u w:val="single"/>
            <w:lang w:val="en-US" w:eastAsia="zh-CN" w:bidi="hi-IN"/>
          </w:rPr>
          <w:t>pnzreg</w:t>
        </w:r>
        <w:proofErr w:type="spellEnd"/>
        <w:r w:rsidRPr="00C12DBE">
          <w:rPr>
            <w:rFonts w:ascii="Times New Roman" w:eastAsia="SimSun" w:hAnsi="Times New Roman" w:cs="Mangal"/>
            <w:color w:val="0000FF"/>
            <w:kern w:val="1"/>
            <w:sz w:val="16"/>
            <w:szCs w:val="16"/>
            <w:u w:val="single"/>
            <w:lang w:eastAsia="zh-CN" w:bidi="hi-IN"/>
          </w:rPr>
          <w:t>.</w:t>
        </w:r>
        <w:proofErr w:type="spellStart"/>
        <w:r w:rsidRPr="00C12DBE">
          <w:rPr>
            <w:rFonts w:ascii="Times New Roman" w:eastAsia="SimSun" w:hAnsi="Times New Roman" w:cs="Mangal"/>
            <w:color w:val="0000FF"/>
            <w:kern w:val="1"/>
            <w:sz w:val="16"/>
            <w:szCs w:val="16"/>
            <w:u w:val="single"/>
            <w:lang w:val="en-US" w:eastAsia="zh-CN" w:bidi="hi-IN"/>
          </w:rPr>
          <w:t>ru</w:t>
        </w:r>
        <w:proofErr w:type="spellEnd"/>
      </w:hyperlink>
      <w:r w:rsidRPr="00C12DBE">
        <w:rPr>
          <w:rFonts w:ascii="Times New Roman" w:eastAsia="SimSun" w:hAnsi="Times New Roman" w:cs="Mangal"/>
          <w:color w:val="000000"/>
          <w:kern w:val="1"/>
          <w:sz w:val="16"/>
          <w:szCs w:val="16"/>
          <w:lang w:eastAsia="zh-CN" w:bidi="hi-IN"/>
        </w:rPr>
        <w:t>.</w:t>
      </w:r>
    </w:p>
    <w:p w:rsidR="00C12DBE" w:rsidRPr="00C12DBE" w:rsidRDefault="00C12DBE" w:rsidP="00C12DBE">
      <w:pPr>
        <w:numPr>
          <w:ilvl w:val="0"/>
          <w:numId w:val="25"/>
        </w:numPr>
        <w:ind w:firstLine="567"/>
        <w:jc w:val="left"/>
        <w:rPr>
          <w:rFonts w:ascii="Times New Roman" w:eastAsia="Calibri" w:hAnsi="Times New Roman" w:cs="Times New Roman"/>
          <w:bCs/>
          <w:color w:val="00000A"/>
          <w:sz w:val="16"/>
          <w:szCs w:val="16"/>
        </w:rPr>
      </w:pPr>
      <w:proofErr w:type="gramStart"/>
      <w:r w:rsidRPr="00C12DBE">
        <w:rPr>
          <w:rFonts w:ascii="Times New Roman" w:eastAsia="Calibri" w:hAnsi="Times New Roman" w:cs="Times New Roman"/>
          <w:bCs/>
          <w:color w:val="00000A"/>
          <w:sz w:val="16"/>
          <w:szCs w:val="16"/>
        </w:rPr>
        <w:t>Контроль за</w:t>
      </w:r>
      <w:proofErr w:type="gramEnd"/>
      <w:r w:rsidRPr="00C12DBE">
        <w:rPr>
          <w:rFonts w:ascii="Times New Roman" w:eastAsia="Calibri" w:hAnsi="Times New Roman" w:cs="Times New Roman"/>
          <w:bCs/>
          <w:color w:val="00000A"/>
          <w:sz w:val="16"/>
          <w:szCs w:val="16"/>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C12DBE">
        <w:rPr>
          <w:rFonts w:ascii="Times New Roman" w:eastAsia="Calibri" w:hAnsi="Times New Roman" w:cs="Times New Roman"/>
          <w:bCs/>
          <w:color w:val="00000A"/>
          <w:sz w:val="16"/>
          <w:szCs w:val="16"/>
        </w:rPr>
        <w:t>Кривенкова</w:t>
      </w:r>
      <w:proofErr w:type="spellEnd"/>
      <w:r w:rsidRPr="00C12DBE">
        <w:rPr>
          <w:rFonts w:ascii="Times New Roman" w:eastAsia="Calibri" w:hAnsi="Times New Roman" w:cs="Times New Roman"/>
          <w:bCs/>
          <w:color w:val="00000A"/>
          <w:sz w:val="16"/>
          <w:szCs w:val="16"/>
        </w:rPr>
        <w:t xml:space="preserve">. </w:t>
      </w:r>
    </w:p>
    <w:p w:rsidR="00C12DBE" w:rsidRPr="00C12DBE" w:rsidRDefault="00C12DBE" w:rsidP="00C12DBE">
      <w:pPr>
        <w:ind w:left="567"/>
        <w:rPr>
          <w:rFonts w:ascii="Times New Roman" w:eastAsia="Calibri" w:hAnsi="Times New Roman" w:cs="Times New Roman"/>
          <w:bCs/>
          <w:color w:val="00000A"/>
          <w:sz w:val="16"/>
          <w:szCs w:val="16"/>
        </w:rPr>
      </w:pPr>
    </w:p>
    <w:tbl>
      <w:tblPr>
        <w:tblW w:w="8755" w:type="dxa"/>
        <w:tblLook w:val="04A0" w:firstRow="1" w:lastRow="0" w:firstColumn="1" w:lastColumn="0" w:noHBand="0" w:noVBand="1"/>
      </w:tblPr>
      <w:tblGrid>
        <w:gridCol w:w="3652"/>
        <w:gridCol w:w="3119"/>
        <w:gridCol w:w="1984"/>
      </w:tblGrid>
      <w:tr w:rsidR="00C12DBE" w:rsidRPr="00C12DBE" w:rsidTr="00C12DBE">
        <w:tc>
          <w:tcPr>
            <w:tcW w:w="3652" w:type="dxa"/>
            <w:shd w:val="clear" w:color="auto" w:fill="auto"/>
          </w:tcPr>
          <w:p w:rsidR="00C12DBE" w:rsidRPr="00C12DBE" w:rsidRDefault="00C12DBE" w:rsidP="00C12DBE">
            <w:pPr>
              <w:suppressAutoHyphens/>
              <w:rPr>
                <w:rFonts w:ascii="Times New Roman" w:eastAsia="Calibri" w:hAnsi="Times New Roman" w:cs="Times New Roman"/>
                <w:b/>
                <w:color w:val="00000A"/>
                <w:sz w:val="16"/>
                <w:szCs w:val="16"/>
              </w:rPr>
            </w:pPr>
            <w:proofErr w:type="spellStart"/>
            <w:r w:rsidRPr="00C12DBE">
              <w:rPr>
                <w:rFonts w:ascii="Times New Roman" w:eastAsia="Calibri" w:hAnsi="Times New Roman" w:cs="Times New Roman"/>
                <w:b/>
                <w:color w:val="00000A"/>
                <w:sz w:val="16"/>
                <w:szCs w:val="16"/>
              </w:rPr>
              <w:t>И.о</w:t>
            </w:r>
            <w:proofErr w:type="spellEnd"/>
            <w:r w:rsidRPr="00C12DBE">
              <w:rPr>
                <w:rFonts w:ascii="Times New Roman" w:eastAsia="Calibri" w:hAnsi="Times New Roman" w:cs="Times New Roman"/>
                <w:b/>
                <w:color w:val="00000A"/>
                <w:sz w:val="16"/>
                <w:szCs w:val="16"/>
              </w:rPr>
              <w:t xml:space="preserve">. главы администрации  </w:t>
            </w:r>
          </w:p>
          <w:p w:rsidR="00C12DBE" w:rsidRPr="00C12DBE" w:rsidRDefault="00C12DBE" w:rsidP="00C12DBE">
            <w:pPr>
              <w:suppressAutoHyphens/>
              <w:rPr>
                <w:rFonts w:ascii="Times New Roman" w:eastAsia="Calibri" w:hAnsi="Times New Roman" w:cs="Times New Roman"/>
                <w:b/>
                <w:color w:val="00000A"/>
                <w:sz w:val="16"/>
                <w:szCs w:val="16"/>
              </w:rPr>
            </w:pPr>
            <w:r w:rsidRPr="00C12DBE">
              <w:rPr>
                <w:rFonts w:ascii="Times New Roman" w:eastAsia="Calibri" w:hAnsi="Times New Roman" w:cs="Times New Roman"/>
                <w:b/>
                <w:color w:val="00000A"/>
                <w:sz w:val="16"/>
                <w:szCs w:val="16"/>
              </w:rPr>
              <w:t>Мокшанского района</w:t>
            </w:r>
          </w:p>
        </w:tc>
        <w:tc>
          <w:tcPr>
            <w:tcW w:w="3119" w:type="dxa"/>
            <w:shd w:val="clear" w:color="auto" w:fill="auto"/>
          </w:tcPr>
          <w:p w:rsidR="00C12DBE" w:rsidRPr="00C12DBE" w:rsidRDefault="00C12DBE" w:rsidP="00C12DBE">
            <w:pPr>
              <w:suppressAutoHyphens/>
              <w:jc w:val="center"/>
              <w:rPr>
                <w:rFonts w:ascii="Times New Roman" w:eastAsia="Calibri" w:hAnsi="Times New Roman" w:cs="Times New Roman"/>
                <w:b/>
                <w:color w:val="00000A"/>
                <w:sz w:val="16"/>
                <w:szCs w:val="16"/>
              </w:rPr>
            </w:pPr>
          </w:p>
        </w:tc>
        <w:tc>
          <w:tcPr>
            <w:tcW w:w="1984" w:type="dxa"/>
            <w:shd w:val="clear" w:color="auto" w:fill="auto"/>
          </w:tcPr>
          <w:p w:rsidR="00C12DBE" w:rsidRPr="00C12DBE" w:rsidRDefault="00C12DBE" w:rsidP="00C12DBE">
            <w:pPr>
              <w:suppressAutoHyphens/>
              <w:rPr>
                <w:rFonts w:ascii="Times New Roman" w:eastAsia="Calibri" w:hAnsi="Times New Roman" w:cs="Times New Roman"/>
                <w:b/>
                <w:color w:val="00000A"/>
                <w:sz w:val="16"/>
                <w:szCs w:val="16"/>
              </w:rPr>
            </w:pPr>
          </w:p>
          <w:p w:rsidR="00C12DBE" w:rsidRPr="00C12DBE" w:rsidRDefault="00C12DBE" w:rsidP="00C12DBE">
            <w:pPr>
              <w:suppressAutoHyphens/>
              <w:jc w:val="right"/>
              <w:rPr>
                <w:rFonts w:ascii="Times New Roman" w:eastAsia="Calibri" w:hAnsi="Times New Roman" w:cs="Times New Roman"/>
                <w:b/>
                <w:color w:val="00000A"/>
                <w:sz w:val="16"/>
                <w:szCs w:val="16"/>
              </w:rPr>
            </w:pPr>
            <w:r w:rsidRPr="00C12DBE">
              <w:rPr>
                <w:rFonts w:ascii="Times New Roman" w:eastAsia="Calibri" w:hAnsi="Times New Roman" w:cs="Times New Roman"/>
                <w:b/>
                <w:color w:val="00000A"/>
                <w:sz w:val="16"/>
                <w:szCs w:val="16"/>
              </w:rPr>
              <w:t xml:space="preserve">С.В. </w:t>
            </w:r>
            <w:proofErr w:type="spellStart"/>
            <w:r w:rsidRPr="00C12DBE">
              <w:rPr>
                <w:rFonts w:ascii="Times New Roman" w:eastAsia="Calibri" w:hAnsi="Times New Roman" w:cs="Times New Roman"/>
                <w:b/>
                <w:color w:val="00000A"/>
                <w:sz w:val="16"/>
                <w:szCs w:val="16"/>
              </w:rPr>
              <w:t>Кривенков</w:t>
            </w:r>
            <w:proofErr w:type="spellEnd"/>
          </w:p>
        </w:tc>
      </w:tr>
    </w:tbl>
    <w:p w:rsidR="00C12DBE" w:rsidRPr="00C12DBE" w:rsidRDefault="00C12DBE" w:rsidP="00C12DBE">
      <w:pPr>
        <w:shd w:val="clear" w:color="auto" w:fill="FFFFFF"/>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 </w:t>
      </w: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60"/>
        <w:tblW w:w="9606" w:type="dxa"/>
        <w:tblLayout w:type="fixed"/>
        <w:tblCellMar>
          <w:left w:w="0" w:type="dxa"/>
          <w:right w:w="0" w:type="dxa"/>
        </w:tblCellMar>
        <w:tblLook w:val="01E0" w:firstRow="1" w:lastRow="1" w:firstColumn="1" w:lastColumn="1" w:noHBand="0" w:noVBand="0"/>
      </w:tblPr>
      <w:tblGrid>
        <w:gridCol w:w="9606"/>
      </w:tblGrid>
      <w:tr w:rsidR="00C12DBE" w:rsidRPr="00C12DBE" w:rsidTr="00C12DBE">
        <w:tc>
          <w:tcPr>
            <w:tcW w:w="9606" w:type="dxa"/>
          </w:tcPr>
          <w:p w:rsidR="00C12DBE" w:rsidRPr="00C12DBE" w:rsidRDefault="00C12DBE" w:rsidP="00C12DBE">
            <w:pPr>
              <w:jc w:val="center"/>
              <w:rPr>
                <w:rFonts w:ascii="Times New Roman" w:eastAsia="Times New Roman" w:hAnsi="Times New Roman" w:cs="Times New Roman"/>
                <w:b/>
                <w:bCs/>
                <w:sz w:val="16"/>
                <w:szCs w:val="16"/>
                <w:lang w:eastAsia="ru-RU"/>
              </w:rPr>
            </w:pPr>
          </w:p>
          <w:p w:rsidR="00C12DBE" w:rsidRPr="00C12DBE" w:rsidRDefault="00C12DBE" w:rsidP="00C12DBE">
            <w:pPr>
              <w:jc w:val="center"/>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АДМИНИСТРАЦИЯ МОКШАНСКОГО РАЙОНА</w:t>
            </w:r>
          </w:p>
        </w:tc>
      </w:tr>
      <w:tr w:rsidR="00C12DBE" w:rsidRPr="00C12DBE" w:rsidTr="00C12DBE">
        <w:trPr>
          <w:trHeight w:hRule="exact" w:val="397"/>
        </w:trPr>
        <w:tc>
          <w:tcPr>
            <w:tcW w:w="9606" w:type="dxa"/>
          </w:tcPr>
          <w:p w:rsidR="00C12DBE" w:rsidRPr="00C12DBE" w:rsidRDefault="00C12DBE" w:rsidP="00C12DBE">
            <w:pPr>
              <w:jc w:val="center"/>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ПЕНЗЕНСКОЙ ОБЛАСТИ</w:t>
            </w:r>
          </w:p>
        </w:tc>
      </w:tr>
      <w:tr w:rsidR="00C12DBE" w:rsidRPr="00C12DBE" w:rsidTr="00C12DBE">
        <w:trPr>
          <w:trHeight w:val="234"/>
        </w:trPr>
        <w:tc>
          <w:tcPr>
            <w:tcW w:w="9606" w:type="dxa"/>
          </w:tcPr>
          <w:p w:rsidR="00C12DBE" w:rsidRPr="00C12DBE" w:rsidRDefault="00C12DBE" w:rsidP="00C12DBE">
            <w:pPr>
              <w:keepNext/>
              <w:jc w:val="left"/>
              <w:outlineLvl w:val="2"/>
              <w:rPr>
                <w:rFonts w:ascii="Times New Roman" w:eastAsia="Times New Roman" w:hAnsi="Times New Roman" w:cs="Times New Roman"/>
                <w:b/>
                <w:bCs/>
                <w:sz w:val="16"/>
                <w:szCs w:val="16"/>
                <w:lang w:eastAsia="ru-RU"/>
              </w:rPr>
            </w:pPr>
          </w:p>
        </w:tc>
      </w:tr>
      <w:tr w:rsidR="00C12DBE" w:rsidRPr="00C12DBE" w:rsidTr="00C12DBE">
        <w:trPr>
          <w:trHeight w:hRule="exact" w:val="491"/>
        </w:trPr>
        <w:tc>
          <w:tcPr>
            <w:tcW w:w="9606" w:type="dxa"/>
            <w:vAlign w:val="center"/>
          </w:tcPr>
          <w:p w:rsidR="00C12DBE" w:rsidRPr="00C12DBE" w:rsidRDefault="00C12DBE" w:rsidP="00C12DBE">
            <w:pPr>
              <w:keepNext/>
              <w:jc w:val="center"/>
              <w:outlineLvl w:val="2"/>
              <w:rPr>
                <w:rFonts w:ascii="Times New Roman" w:eastAsia="Times New Roman" w:hAnsi="Times New Roman" w:cs="Times New Roman"/>
                <w:b/>
                <w:bCs/>
                <w:sz w:val="16"/>
                <w:szCs w:val="16"/>
                <w:lang w:eastAsia="ru-RU"/>
              </w:rPr>
            </w:pPr>
            <w:r w:rsidRPr="00C12DBE">
              <w:rPr>
                <w:rFonts w:ascii="Times New Roman" w:eastAsia="Times New Roman" w:hAnsi="Times New Roman" w:cs="Times New Roman"/>
                <w:b/>
                <w:bCs/>
                <w:sz w:val="16"/>
                <w:szCs w:val="16"/>
                <w:lang w:eastAsia="ru-RU"/>
              </w:rPr>
              <w:t>ПОСТАНОВЛЕНИЕ</w:t>
            </w:r>
          </w:p>
        </w:tc>
      </w:tr>
    </w:tbl>
    <w:p w:rsidR="00C12DBE" w:rsidRDefault="00C12DBE" w:rsidP="00C12DBE">
      <w:pPr>
        <w:spacing w:line="192" w:lineRule="auto"/>
        <w:rPr>
          <w:rFonts w:ascii="Times New Roman" w:eastAsia="Times New Roman" w:hAnsi="Times New Roman" w:cs="Times New Roman"/>
          <w:sz w:val="16"/>
          <w:szCs w:val="16"/>
          <w:lang w:eastAsia="ru-RU"/>
        </w:rPr>
      </w:pPr>
    </w:p>
    <w:p w:rsidR="00C12DBE" w:rsidRPr="00C12DBE" w:rsidRDefault="00C12DBE" w:rsidP="00C12DBE">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12DBE" w:rsidRPr="00C12DBE" w:rsidTr="00C12DBE">
        <w:tc>
          <w:tcPr>
            <w:tcW w:w="284" w:type="dxa"/>
            <w:vAlign w:val="bottom"/>
          </w:tcPr>
          <w:p w:rsidR="00C12DBE" w:rsidRPr="00C12DBE" w:rsidRDefault="00C12DBE" w:rsidP="00C12DBE">
            <w:pPr>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12DBE" w:rsidRPr="00C12DBE" w:rsidRDefault="00C12DBE" w:rsidP="00C12DBE">
            <w:pPr>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25.11.2021</w:t>
            </w:r>
          </w:p>
        </w:tc>
        <w:tc>
          <w:tcPr>
            <w:tcW w:w="397" w:type="dxa"/>
            <w:vAlign w:val="bottom"/>
          </w:tcPr>
          <w:p w:rsidR="00C12DBE" w:rsidRPr="00C12DBE" w:rsidRDefault="00C12DBE" w:rsidP="00C12DBE">
            <w:pPr>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4" w:type="dxa"/>
            <w:tcBorders>
              <w:bottom w:val="single" w:sz="6" w:space="0" w:color="auto"/>
            </w:tcBorders>
          </w:tcPr>
          <w:p w:rsidR="00C12DBE" w:rsidRPr="00C12DBE" w:rsidRDefault="00C12DBE" w:rsidP="00C12DB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1048</w:t>
            </w:r>
          </w:p>
        </w:tc>
      </w:tr>
      <w:tr w:rsidR="00C12DBE" w:rsidRPr="00C12DBE" w:rsidTr="00C12DBE">
        <w:tc>
          <w:tcPr>
            <w:tcW w:w="4820" w:type="dxa"/>
            <w:gridSpan w:val="4"/>
          </w:tcPr>
          <w:p w:rsidR="00C12DBE" w:rsidRPr="00C12DBE" w:rsidRDefault="00C12DBE" w:rsidP="00C12DBE">
            <w:pPr>
              <w:jc w:val="center"/>
              <w:rPr>
                <w:rFonts w:ascii="Times New Roman" w:eastAsia="Times New Roman" w:hAnsi="Times New Roman" w:cs="Times New Roman"/>
                <w:sz w:val="16"/>
                <w:szCs w:val="16"/>
                <w:lang w:eastAsia="ru-RU"/>
              </w:rPr>
            </w:pPr>
          </w:p>
          <w:p w:rsidR="00C12DBE" w:rsidRPr="00C12DBE" w:rsidRDefault="00C12DBE" w:rsidP="00C12DBE">
            <w:pPr>
              <w:jc w:val="center"/>
              <w:rPr>
                <w:rFonts w:ascii="Times New Roman" w:eastAsia="Times New Roman" w:hAnsi="Times New Roman" w:cs="Times New Roman"/>
                <w:sz w:val="16"/>
                <w:szCs w:val="16"/>
                <w:lang w:eastAsia="ru-RU"/>
              </w:rPr>
            </w:pPr>
            <w:proofErr w:type="spellStart"/>
            <w:r w:rsidRPr="00C12DBE">
              <w:rPr>
                <w:rFonts w:ascii="Times New Roman" w:eastAsia="Times New Roman" w:hAnsi="Times New Roman" w:cs="Times New Roman"/>
                <w:sz w:val="16"/>
                <w:szCs w:val="16"/>
                <w:lang w:eastAsia="ru-RU"/>
              </w:rPr>
              <w:t>р.п</w:t>
            </w:r>
            <w:proofErr w:type="spellEnd"/>
            <w:r w:rsidRPr="00C12DBE">
              <w:rPr>
                <w:rFonts w:ascii="Times New Roman" w:eastAsia="Times New Roman" w:hAnsi="Times New Roman" w:cs="Times New Roman"/>
                <w:sz w:val="16"/>
                <w:szCs w:val="16"/>
                <w:lang w:eastAsia="ru-RU"/>
              </w:rPr>
              <w:t>. Мокшан</w:t>
            </w:r>
          </w:p>
        </w:tc>
      </w:tr>
    </w:tbl>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C12DBE" w:rsidRPr="00C12DBE" w:rsidRDefault="00C12DBE" w:rsidP="00C12DBE">
      <w:pPr>
        <w:widowControl w:val="0"/>
        <w:jc w:val="center"/>
        <w:rPr>
          <w:rFonts w:ascii="Times New Roman" w:eastAsia="Times New Roman" w:hAnsi="Times New Roman" w:cs="Times New Roman"/>
          <w:b/>
          <w:sz w:val="16"/>
          <w:szCs w:val="16"/>
          <w:lang w:eastAsia="ru-RU"/>
        </w:rPr>
      </w:pPr>
      <w:r w:rsidRPr="00C12DBE">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b/>
          <w:sz w:val="16"/>
          <w:szCs w:val="16"/>
          <w:lang w:eastAsia="ru-RU"/>
        </w:rPr>
        <w:t>Мокшанском</w:t>
      </w:r>
      <w:proofErr w:type="spellEnd"/>
      <w:r w:rsidRPr="00C12DBE">
        <w:rPr>
          <w:rFonts w:ascii="Times New Roman" w:eastAsia="Times New Roman" w:hAnsi="Times New Roman" w:cs="Times New Roman"/>
          <w:b/>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09.12.2013  № 1441</w:t>
      </w:r>
    </w:p>
    <w:p w:rsidR="00C12DBE" w:rsidRPr="00C12DBE" w:rsidRDefault="00C12DBE" w:rsidP="00C12DBE">
      <w:pPr>
        <w:widowControl w:val="0"/>
        <w:jc w:val="center"/>
        <w:rPr>
          <w:rFonts w:ascii="Times New Roman" w:eastAsia="Times New Roman" w:hAnsi="Times New Roman" w:cs="Times New Roman"/>
          <w:b/>
          <w:sz w:val="16"/>
          <w:szCs w:val="16"/>
          <w:lang w:eastAsia="ru-RU"/>
        </w:rPr>
      </w:pPr>
    </w:p>
    <w:p w:rsidR="00C12DBE" w:rsidRPr="00C12DBE" w:rsidRDefault="00C12DBE" w:rsidP="00C12DBE">
      <w:pPr>
        <w:widowControl w:val="0"/>
        <w:autoSpaceDE w:val="0"/>
        <w:autoSpaceDN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w:t>
      </w:r>
    </w:p>
    <w:p w:rsidR="00C12DBE" w:rsidRPr="00C12DBE" w:rsidRDefault="00C12DBE" w:rsidP="00C12DBE">
      <w:pPr>
        <w:widowControl w:val="0"/>
        <w:ind w:firstLine="540"/>
        <w:rPr>
          <w:rFonts w:ascii="Times New Roman" w:eastAsia="Times New Roman" w:hAnsi="Times New Roman" w:cs="Times New Roman"/>
          <w:sz w:val="16"/>
          <w:szCs w:val="16"/>
          <w:lang w:eastAsia="ru-RU"/>
        </w:rPr>
      </w:pPr>
    </w:p>
    <w:p w:rsidR="00C12DBE" w:rsidRPr="00C12DBE" w:rsidRDefault="00C12DBE" w:rsidP="00C12DBE">
      <w:pPr>
        <w:widowControl w:val="0"/>
        <w:spacing w:after="120"/>
        <w:ind w:firstLine="283"/>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r w:rsidRPr="00C12DBE">
        <w:rPr>
          <w:rFonts w:ascii="Times New Roman" w:eastAsia="Times New Roman" w:hAnsi="Times New Roman" w:cs="Times New Roman"/>
          <w:b/>
          <w:sz w:val="16"/>
          <w:szCs w:val="16"/>
          <w:lang w:eastAsia="ru-RU"/>
        </w:rPr>
        <w:t>Администрация Мокшанского района постановляет:</w:t>
      </w:r>
      <w:bookmarkStart w:id="4" w:name="sub_4"/>
      <w:bookmarkStart w:id="5" w:name="sub_1"/>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09.12.2013 № 1441 (далее муниципальная программа),</w:t>
      </w:r>
      <w:r w:rsidRPr="00C12DBE">
        <w:rPr>
          <w:rFonts w:ascii="Times New Roman" w:eastAsia="Times New Roman" w:hAnsi="Times New Roman" w:cs="Times New Roman"/>
          <w:b/>
          <w:sz w:val="16"/>
          <w:szCs w:val="16"/>
          <w:lang w:eastAsia="ru-RU"/>
        </w:rPr>
        <w:t xml:space="preserve"> </w:t>
      </w:r>
      <w:r w:rsidRPr="00C12DBE">
        <w:rPr>
          <w:rFonts w:ascii="Times New Roman" w:eastAsia="Times New Roman" w:hAnsi="Times New Roman" w:cs="Times New Roman"/>
          <w:sz w:val="16"/>
          <w:szCs w:val="16"/>
          <w:lang w:eastAsia="ru-RU"/>
        </w:rPr>
        <w:t>следующие</w:t>
      </w:r>
      <w:r w:rsidRPr="00C12DBE">
        <w:rPr>
          <w:rFonts w:ascii="Times New Roman" w:eastAsia="Times New Roman" w:hAnsi="Times New Roman" w:cs="Times New Roman"/>
          <w:b/>
          <w:sz w:val="16"/>
          <w:szCs w:val="16"/>
          <w:lang w:eastAsia="ru-RU"/>
        </w:rPr>
        <w:t xml:space="preserve"> </w:t>
      </w:r>
      <w:r w:rsidRPr="00C12DBE">
        <w:rPr>
          <w:rFonts w:ascii="Times New Roman" w:eastAsia="Times New Roman" w:hAnsi="Times New Roman" w:cs="Times New Roman"/>
          <w:bCs/>
          <w:sz w:val="16"/>
          <w:szCs w:val="16"/>
          <w:lang w:eastAsia="ru-RU"/>
        </w:rPr>
        <w:t>изменения:</w:t>
      </w:r>
      <w:r w:rsidRPr="00C12DBE">
        <w:rPr>
          <w:rFonts w:ascii="Times New Roman" w:eastAsia="Times New Roman" w:hAnsi="Times New Roman" w:cs="Times New Roman"/>
          <w:sz w:val="16"/>
          <w:szCs w:val="16"/>
          <w:lang w:eastAsia="ru-RU"/>
        </w:rPr>
        <w:t xml:space="preserve"> </w:t>
      </w:r>
    </w:p>
    <w:p w:rsidR="00C12DBE" w:rsidRPr="00C12DBE" w:rsidRDefault="00C12DBE" w:rsidP="00C12DBE">
      <w:pPr>
        <w:autoSpaceDE w:val="0"/>
        <w:autoSpaceDN w:val="0"/>
        <w:ind w:firstLine="36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
    <w:p w:rsidR="00C12DBE" w:rsidRPr="00C12DBE" w:rsidRDefault="00C12DBE" w:rsidP="00C12DBE">
      <w:pPr>
        <w:autoSpaceDE w:val="0"/>
        <w:autoSpaceDN w:val="0"/>
        <w:ind w:firstLine="36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1.1.</w:t>
      </w:r>
      <w:r w:rsidRPr="00C12DBE">
        <w:rPr>
          <w:rFonts w:ascii="Calibri" w:eastAsia="Times New Roman" w:hAnsi="Calibri" w:cs="Calibri"/>
          <w:b/>
          <w:sz w:val="16"/>
          <w:szCs w:val="16"/>
          <w:lang w:eastAsia="ru-RU"/>
        </w:rPr>
        <w:t xml:space="preserve"> </w:t>
      </w:r>
      <w:r w:rsidRPr="00C12DBE">
        <w:rPr>
          <w:rFonts w:ascii="Times New Roman" w:eastAsia="Times New Roman" w:hAnsi="Times New Roman" w:cs="Times New Roman"/>
          <w:sz w:val="16"/>
          <w:szCs w:val="16"/>
          <w:lang w:eastAsia="ru-RU"/>
        </w:rPr>
        <w:t>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C12DBE" w:rsidRPr="00C12DBE" w:rsidRDefault="00C12DBE" w:rsidP="00C12DBE">
      <w:pPr>
        <w:autoSpaceDE w:val="0"/>
        <w:autoSpaceDN w:val="0"/>
        <w:ind w:firstLine="360"/>
        <w:rPr>
          <w:rFonts w:ascii="Times New Roman" w:eastAsia="Times New Roman" w:hAnsi="Times New Roman" w:cs="Times New Roman"/>
          <w:sz w:val="16"/>
          <w:szCs w:val="16"/>
          <w:lang w:eastAsia="ru-RU"/>
        </w:rPr>
      </w:pPr>
    </w:p>
    <w:p w:rsidR="00C12DBE" w:rsidRPr="00C12DBE" w:rsidRDefault="00C12DBE" w:rsidP="00C12DBE">
      <w:pPr>
        <w:autoSpaceDE w:val="0"/>
        <w:autoSpaceDN w:val="0"/>
        <w:ind w:firstLine="36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C12DBE" w:rsidRPr="00C12DBE" w:rsidTr="00C12DBE">
        <w:tc>
          <w:tcPr>
            <w:tcW w:w="4926" w:type="dxa"/>
          </w:tcPr>
          <w:p w:rsidR="00C12DBE" w:rsidRPr="00C12DBE" w:rsidRDefault="00C12DBE" w:rsidP="00C12DBE">
            <w:pPr>
              <w:autoSpaceDE w:val="0"/>
              <w:autoSpaceDN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4927" w:type="dxa"/>
          </w:tcPr>
          <w:p w:rsidR="00C12DBE" w:rsidRPr="00C12DBE" w:rsidRDefault="00C12DBE" w:rsidP="00C12DBE">
            <w:pPr>
              <w:widowControl w:val="0"/>
              <w:ind w:firstLine="54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C12DBE">
              <w:rPr>
                <w:rFonts w:ascii="Times New Roman" w:eastAsia="Times New Roman" w:hAnsi="Times New Roman" w:cs="Times New Roman"/>
                <w:sz w:val="16"/>
                <w:szCs w:val="16"/>
                <w:highlight w:val="yellow"/>
                <w:lang w:eastAsia="ru-RU"/>
              </w:rPr>
              <w:t>40 544,786</w:t>
            </w:r>
            <w:r w:rsidRPr="00C12DBE">
              <w:rPr>
                <w:rFonts w:ascii="Times New Roman" w:eastAsia="Times New Roman" w:hAnsi="Times New Roman" w:cs="Times New Roman"/>
                <w:sz w:val="16"/>
                <w:szCs w:val="16"/>
                <w:lang w:eastAsia="ru-RU"/>
              </w:rPr>
              <w:t xml:space="preserve"> тыс. руб.,  в том числе по годам реализации:</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 xml:space="preserve">  2014 год</w:t>
            </w:r>
            <w:r w:rsidRPr="00C12DBE">
              <w:rPr>
                <w:rFonts w:ascii="Times New Roman" w:eastAsia="Times New Roman" w:hAnsi="Times New Roman" w:cs="Times New Roman"/>
                <w:sz w:val="16"/>
                <w:szCs w:val="16"/>
                <w:lang w:eastAsia="ru-RU"/>
              </w:rPr>
              <w:t xml:space="preserve">  - </w:t>
            </w:r>
            <w:r w:rsidRPr="00C12DBE">
              <w:rPr>
                <w:rFonts w:ascii="Times New Roman" w:eastAsia="Times New Roman" w:hAnsi="Times New Roman" w:cs="Times New Roman"/>
                <w:color w:val="000000"/>
                <w:sz w:val="16"/>
                <w:szCs w:val="16"/>
                <w:lang w:eastAsia="ru-RU"/>
              </w:rPr>
              <w:t>2367,622</w:t>
            </w:r>
            <w:r w:rsidRPr="00C12DBE">
              <w:rPr>
                <w:rFonts w:ascii="Times New Roman" w:eastAsia="Times New Roman" w:hAnsi="Times New Roman" w:cs="Times New Roman"/>
                <w:sz w:val="16"/>
                <w:szCs w:val="16"/>
                <w:lang w:eastAsia="ru-RU"/>
              </w:rPr>
              <w:t xml:space="preserve">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 xml:space="preserve"> 2015 год</w:t>
            </w:r>
            <w:r w:rsidRPr="00C12DBE">
              <w:rPr>
                <w:rFonts w:ascii="Times New Roman" w:eastAsia="Times New Roman" w:hAnsi="Times New Roman" w:cs="Times New Roman"/>
                <w:sz w:val="16"/>
                <w:szCs w:val="16"/>
                <w:lang w:eastAsia="ru-RU"/>
              </w:rPr>
              <w:t xml:space="preserve"> –2288,764 тыс. рублей</w:t>
            </w:r>
          </w:p>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C12DBE">
              <w:rPr>
                <w:rFonts w:ascii="Times New Roman" w:eastAsia="Times New Roman" w:hAnsi="Times New Roman" w:cs="Times New Roman"/>
                <w:b/>
                <w:sz w:val="16"/>
                <w:szCs w:val="16"/>
                <w:lang w:eastAsia="ru-RU"/>
              </w:rPr>
              <w:t>2016 год</w:t>
            </w:r>
            <w:r w:rsidRPr="00C12DBE">
              <w:rPr>
                <w:rFonts w:ascii="Times New Roman" w:eastAsia="Times New Roman" w:hAnsi="Times New Roman" w:cs="Times New Roman"/>
                <w:sz w:val="16"/>
                <w:szCs w:val="16"/>
                <w:lang w:eastAsia="ru-RU"/>
              </w:rPr>
              <w:t xml:space="preserve">  - 2374,0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 xml:space="preserve"> 2017 год </w:t>
            </w:r>
            <w:r w:rsidRPr="00C12DBE">
              <w:rPr>
                <w:rFonts w:ascii="Times New Roman" w:eastAsia="Times New Roman" w:hAnsi="Times New Roman" w:cs="Times New Roman"/>
                <w:sz w:val="16"/>
                <w:szCs w:val="16"/>
                <w:lang w:eastAsia="ru-RU"/>
              </w:rPr>
              <w:t xml:space="preserve"> – 2757,5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 xml:space="preserve">2018 год –  </w:t>
            </w:r>
            <w:r w:rsidRPr="00C12DBE">
              <w:rPr>
                <w:rFonts w:ascii="Times New Roman" w:eastAsia="Times New Roman" w:hAnsi="Times New Roman" w:cs="Times New Roman"/>
                <w:sz w:val="16"/>
                <w:szCs w:val="16"/>
                <w:lang w:eastAsia="ru-RU"/>
              </w:rPr>
              <w:t>3505,8 тыс. рублей</w:t>
            </w:r>
          </w:p>
          <w:p w:rsidR="00C12DBE" w:rsidRPr="00C12DBE" w:rsidRDefault="00C12DBE" w:rsidP="00C12DBE">
            <w:pPr>
              <w:widowControl w:val="0"/>
              <w:jc w:val="left"/>
              <w:rPr>
                <w:rFonts w:ascii="Times New Roman" w:eastAsia="Times New Roman" w:hAnsi="Times New Roman" w:cs="Times New Roman"/>
                <w:b/>
                <w:sz w:val="16"/>
                <w:szCs w:val="16"/>
                <w:lang w:eastAsia="ru-RU"/>
              </w:rPr>
            </w:pPr>
            <w:r w:rsidRPr="00C12DBE">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C12DBE">
              <w:rPr>
                <w:rFonts w:ascii="Times New Roman" w:eastAsia="Times New Roman" w:hAnsi="Times New Roman" w:cs="Times New Roman"/>
                <w:b/>
                <w:sz w:val="16"/>
                <w:szCs w:val="16"/>
                <w:lang w:eastAsia="ru-RU"/>
              </w:rPr>
              <w:t xml:space="preserve">2019 год – </w:t>
            </w:r>
            <w:r w:rsidRPr="00C12DBE">
              <w:rPr>
                <w:rFonts w:ascii="Times New Roman" w:eastAsia="Times New Roman" w:hAnsi="Times New Roman" w:cs="Times New Roman"/>
                <w:sz w:val="16"/>
                <w:szCs w:val="16"/>
                <w:lang w:eastAsia="ru-RU"/>
              </w:rPr>
              <w:t xml:space="preserve">3967,9тыс. рублей </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2020 год</w:t>
            </w:r>
            <w:r w:rsidRPr="00C12DBE">
              <w:rPr>
                <w:rFonts w:ascii="Times New Roman" w:eastAsia="Times New Roman" w:hAnsi="Times New Roman" w:cs="Times New Roman"/>
                <w:sz w:val="16"/>
                <w:szCs w:val="16"/>
                <w:lang w:eastAsia="ru-RU"/>
              </w:rPr>
              <w:t xml:space="preserve"> – 4351,3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highlight w:val="yellow"/>
                <w:lang w:eastAsia="ru-RU"/>
              </w:rPr>
              <w:t>2021 год</w:t>
            </w:r>
            <w:r w:rsidRPr="00C12DBE">
              <w:rPr>
                <w:rFonts w:ascii="Times New Roman" w:eastAsia="Times New Roman" w:hAnsi="Times New Roman" w:cs="Times New Roman"/>
                <w:sz w:val="16"/>
                <w:szCs w:val="16"/>
                <w:highlight w:val="yellow"/>
                <w:lang w:eastAsia="ru-RU"/>
              </w:rPr>
              <w:t xml:space="preserve"> – 4909,3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2022 год</w:t>
            </w:r>
            <w:r w:rsidRPr="00C12DBE">
              <w:rPr>
                <w:rFonts w:ascii="Times New Roman" w:eastAsia="Times New Roman" w:hAnsi="Times New Roman" w:cs="Times New Roman"/>
                <w:sz w:val="16"/>
                <w:szCs w:val="16"/>
                <w:lang w:eastAsia="ru-RU"/>
              </w:rPr>
              <w:t xml:space="preserve"> – 4674,2 тыс. рублей</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2023 год</w:t>
            </w:r>
            <w:r w:rsidRPr="00C12DBE">
              <w:rPr>
                <w:rFonts w:ascii="Times New Roman" w:eastAsia="Times New Roman" w:hAnsi="Times New Roman" w:cs="Times New Roman"/>
                <w:sz w:val="16"/>
                <w:szCs w:val="16"/>
                <w:lang w:eastAsia="ru-RU"/>
              </w:rPr>
              <w:t xml:space="preserve"> – 4674,2   тыс. рублей </w:t>
            </w:r>
          </w:p>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2024 год</w:t>
            </w:r>
            <w:r w:rsidRPr="00C12DBE">
              <w:rPr>
                <w:rFonts w:ascii="Times New Roman" w:eastAsia="Times New Roman" w:hAnsi="Times New Roman" w:cs="Times New Roman"/>
                <w:sz w:val="16"/>
                <w:szCs w:val="16"/>
                <w:lang w:eastAsia="ru-RU"/>
              </w:rPr>
              <w:t xml:space="preserve"> – 4674,2   тыс. рублей</w:t>
            </w:r>
          </w:p>
          <w:p w:rsidR="00C12DBE" w:rsidRPr="00C12DBE" w:rsidRDefault="00C12DBE" w:rsidP="00C12DBE">
            <w:pPr>
              <w:widowControl w:val="0"/>
              <w:spacing w:line="276" w:lineRule="auto"/>
              <w:jc w:val="center"/>
              <w:rPr>
                <w:rFonts w:ascii="Times New Roman" w:eastAsia="Times New Roman" w:hAnsi="Times New Roman" w:cs="Times New Roman"/>
                <w:sz w:val="16"/>
                <w:szCs w:val="16"/>
                <w:lang w:eastAsia="ru-RU"/>
              </w:rPr>
            </w:pPr>
          </w:p>
        </w:tc>
      </w:tr>
    </w:tbl>
    <w:p w:rsidR="00C12DBE" w:rsidRPr="00C12DBE" w:rsidRDefault="00C12DBE" w:rsidP="00C12DBE">
      <w:pPr>
        <w:autoSpaceDE w:val="0"/>
        <w:autoSpaceDN w:val="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1.2. Внести в приложение 4.2 к Муниципальной программе изменения, изложив его в новой редакции (прилагается);</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1.3. Внести в приложение 5.2 к Муниципальной программе изменения, изложив его в новой редакции (прилагается);</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1.4. Внести в приложение 6.2 к Муниципальной программе изменения, изложив его в новой редакции (прилагается).</w:t>
      </w:r>
    </w:p>
    <w:p w:rsidR="00C12DBE" w:rsidRPr="00C12DBE" w:rsidRDefault="00C12DBE" w:rsidP="00C12DBE">
      <w:pPr>
        <w:widowControl w:val="0"/>
        <w:autoSpaceDE w:val="0"/>
        <w:autoSpaceDN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C12DBE" w:rsidRPr="00C12DBE" w:rsidRDefault="00C12DBE" w:rsidP="00C12DBE">
      <w:pPr>
        <w:widowControl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5. </w:t>
      </w:r>
      <w:proofErr w:type="gramStart"/>
      <w:r w:rsidRPr="00C12DBE">
        <w:rPr>
          <w:rFonts w:ascii="Times New Roman" w:eastAsia="Times New Roman" w:hAnsi="Times New Roman" w:cs="Times New Roman"/>
          <w:sz w:val="16"/>
          <w:szCs w:val="16"/>
          <w:lang w:eastAsia="ru-RU"/>
        </w:rPr>
        <w:t>Контроль за</w:t>
      </w:r>
      <w:proofErr w:type="gramEnd"/>
      <w:r w:rsidRPr="00C12DBE">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p>
    <w:bookmarkEnd w:id="4"/>
    <w:bookmarkEnd w:id="5"/>
    <w:tbl>
      <w:tblPr>
        <w:tblW w:w="10349" w:type="dxa"/>
        <w:tblLook w:val="01E0" w:firstRow="1" w:lastRow="1" w:firstColumn="1" w:lastColumn="1" w:noHBand="0" w:noVBand="0"/>
      </w:tblPr>
      <w:tblGrid>
        <w:gridCol w:w="3794"/>
        <w:gridCol w:w="3277"/>
        <w:gridCol w:w="3278"/>
      </w:tblGrid>
      <w:tr w:rsidR="00C12DBE" w:rsidRPr="00C12DBE" w:rsidTr="00C12DBE">
        <w:trPr>
          <w:trHeight w:val="679"/>
        </w:trPr>
        <w:tc>
          <w:tcPr>
            <w:tcW w:w="3794"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p w:rsidR="00C12DBE" w:rsidRPr="00C12DBE" w:rsidRDefault="00C12DBE" w:rsidP="00C12DBE">
            <w:pPr>
              <w:keepNext/>
              <w:widowControl w:val="0"/>
              <w:outlineLvl w:val="3"/>
              <w:rPr>
                <w:rFonts w:ascii="Times New Roman" w:eastAsia="Times New Roman" w:hAnsi="Times New Roman" w:cs="Times New Roman"/>
                <w:b/>
                <w:sz w:val="16"/>
                <w:szCs w:val="16"/>
                <w:lang w:eastAsia="ru-RU"/>
              </w:rPr>
            </w:pPr>
          </w:p>
          <w:p w:rsidR="00C12DBE" w:rsidRPr="00C12DBE" w:rsidRDefault="00C12DBE" w:rsidP="00C12DBE">
            <w:pPr>
              <w:keepNext/>
              <w:widowControl w:val="0"/>
              <w:outlineLvl w:val="3"/>
              <w:rPr>
                <w:rFonts w:ascii="Times New Roman" w:eastAsia="Times New Roman" w:hAnsi="Times New Roman" w:cs="Times New Roman"/>
                <w:b/>
                <w:sz w:val="16"/>
                <w:szCs w:val="16"/>
                <w:lang w:eastAsia="ru-RU"/>
              </w:rPr>
            </w:pPr>
            <w:proofErr w:type="spellStart"/>
            <w:r w:rsidRPr="00C12DBE">
              <w:rPr>
                <w:rFonts w:ascii="Times New Roman" w:eastAsia="Times New Roman" w:hAnsi="Times New Roman" w:cs="Times New Roman"/>
                <w:b/>
                <w:sz w:val="16"/>
                <w:szCs w:val="16"/>
                <w:lang w:eastAsia="ru-RU"/>
              </w:rPr>
              <w:t>И.о</w:t>
            </w:r>
            <w:proofErr w:type="spellEnd"/>
            <w:r w:rsidRPr="00C12DBE">
              <w:rPr>
                <w:rFonts w:ascii="Times New Roman" w:eastAsia="Times New Roman" w:hAnsi="Times New Roman" w:cs="Times New Roman"/>
                <w:b/>
                <w:sz w:val="16"/>
                <w:szCs w:val="16"/>
                <w:lang w:eastAsia="ru-RU"/>
              </w:rPr>
              <w:t xml:space="preserve">. главы  администрации </w:t>
            </w:r>
          </w:p>
          <w:p w:rsidR="00C12DBE" w:rsidRPr="00C12DBE" w:rsidRDefault="00C12DBE" w:rsidP="00C12DBE">
            <w:pPr>
              <w:keepNext/>
              <w:widowControl w:val="0"/>
              <w:outlineLvl w:val="3"/>
              <w:rPr>
                <w:rFonts w:ascii="Times New Roman" w:eastAsia="Times New Roman" w:hAnsi="Times New Roman" w:cs="Times New Roman"/>
                <w:b/>
                <w:sz w:val="16"/>
                <w:szCs w:val="16"/>
                <w:lang w:eastAsia="ru-RU"/>
              </w:rPr>
            </w:pPr>
            <w:r w:rsidRPr="00C12DBE">
              <w:rPr>
                <w:rFonts w:ascii="Times New Roman" w:eastAsia="Times New Roman" w:hAnsi="Times New Roman" w:cs="Times New Roman"/>
                <w:b/>
                <w:sz w:val="16"/>
                <w:szCs w:val="16"/>
                <w:lang w:eastAsia="ru-RU"/>
              </w:rPr>
              <w:t xml:space="preserve">Мокшанского района     </w:t>
            </w:r>
          </w:p>
        </w:tc>
        <w:tc>
          <w:tcPr>
            <w:tcW w:w="3277" w:type="dxa"/>
          </w:tcPr>
          <w:p w:rsidR="00C12DBE" w:rsidRPr="00C12DBE" w:rsidRDefault="00C12DBE" w:rsidP="00C12DBE">
            <w:pPr>
              <w:keepNext/>
              <w:widowControl w:val="0"/>
              <w:jc w:val="right"/>
              <w:outlineLvl w:val="3"/>
              <w:rPr>
                <w:rFonts w:ascii="Times New Roman" w:eastAsia="Times New Roman" w:hAnsi="Times New Roman" w:cs="Times New Roman"/>
                <w:b/>
                <w:sz w:val="16"/>
                <w:szCs w:val="16"/>
                <w:lang w:eastAsia="ru-RU"/>
              </w:rPr>
            </w:pPr>
          </w:p>
        </w:tc>
        <w:tc>
          <w:tcPr>
            <w:tcW w:w="3278" w:type="dxa"/>
          </w:tcPr>
          <w:p w:rsidR="00C12DBE" w:rsidRPr="00C12DBE" w:rsidRDefault="00C12DBE" w:rsidP="00C12DBE">
            <w:pPr>
              <w:keepNext/>
              <w:widowControl w:val="0"/>
              <w:ind w:right="494"/>
              <w:jc w:val="right"/>
              <w:outlineLvl w:val="3"/>
              <w:rPr>
                <w:rFonts w:ascii="Times New Roman" w:eastAsia="Times New Roman" w:hAnsi="Times New Roman" w:cs="Times New Roman"/>
                <w:b/>
                <w:sz w:val="16"/>
                <w:szCs w:val="16"/>
                <w:lang w:eastAsia="ru-RU"/>
              </w:rPr>
            </w:pPr>
          </w:p>
          <w:p w:rsidR="00C12DBE" w:rsidRPr="00C12DBE" w:rsidRDefault="00C12DBE" w:rsidP="00C12DBE">
            <w:pPr>
              <w:widowControl w:val="0"/>
              <w:ind w:right="494"/>
              <w:jc w:val="right"/>
              <w:rPr>
                <w:rFonts w:ascii="Times New Roman" w:eastAsia="Times New Roman" w:hAnsi="Times New Roman" w:cs="Times New Roman"/>
                <w:sz w:val="16"/>
                <w:szCs w:val="16"/>
                <w:lang w:eastAsia="ru-RU"/>
              </w:rPr>
            </w:pPr>
          </w:p>
          <w:p w:rsidR="00C12DBE" w:rsidRPr="00C12DBE" w:rsidRDefault="00C12DBE" w:rsidP="00C12DBE">
            <w:pPr>
              <w:keepNext/>
              <w:widowControl w:val="0"/>
              <w:ind w:right="494"/>
              <w:jc w:val="right"/>
              <w:outlineLvl w:val="3"/>
              <w:rPr>
                <w:rFonts w:ascii="Times New Roman" w:eastAsia="Times New Roman" w:hAnsi="Times New Roman" w:cs="Times New Roman"/>
                <w:b/>
                <w:sz w:val="16"/>
                <w:szCs w:val="16"/>
                <w:lang w:eastAsia="ru-RU"/>
              </w:rPr>
            </w:pPr>
          </w:p>
          <w:p w:rsidR="00C12DBE" w:rsidRPr="00C12DBE" w:rsidRDefault="00C12DBE" w:rsidP="00C12DBE">
            <w:pPr>
              <w:keepNext/>
              <w:widowControl w:val="0"/>
              <w:ind w:right="494"/>
              <w:jc w:val="right"/>
              <w:outlineLvl w:val="3"/>
              <w:rPr>
                <w:rFonts w:ascii="Times New Roman" w:eastAsia="Times New Roman" w:hAnsi="Times New Roman" w:cs="Times New Roman"/>
                <w:b/>
                <w:sz w:val="16"/>
                <w:szCs w:val="16"/>
                <w:lang w:eastAsia="ru-RU"/>
              </w:rPr>
            </w:pPr>
            <w:r w:rsidRPr="00C12DBE">
              <w:rPr>
                <w:rFonts w:ascii="Times New Roman" w:eastAsia="Times New Roman" w:hAnsi="Times New Roman" w:cs="Times New Roman"/>
                <w:b/>
                <w:sz w:val="16"/>
                <w:szCs w:val="16"/>
                <w:lang w:eastAsia="ru-RU"/>
              </w:rPr>
              <w:t xml:space="preserve">С.В. </w:t>
            </w:r>
            <w:proofErr w:type="spellStart"/>
            <w:r w:rsidRPr="00C12DBE">
              <w:rPr>
                <w:rFonts w:ascii="Times New Roman" w:eastAsia="Times New Roman" w:hAnsi="Times New Roman" w:cs="Times New Roman"/>
                <w:b/>
                <w:sz w:val="16"/>
                <w:szCs w:val="16"/>
                <w:lang w:eastAsia="ru-RU"/>
              </w:rPr>
              <w:t>Кривенков</w:t>
            </w:r>
            <w:proofErr w:type="spellEnd"/>
            <w:r w:rsidRPr="00C12DBE">
              <w:rPr>
                <w:rFonts w:ascii="Times New Roman" w:eastAsia="Times New Roman" w:hAnsi="Times New Roman" w:cs="Times New Roman"/>
                <w:b/>
                <w:sz w:val="16"/>
                <w:szCs w:val="16"/>
                <w:lang w:eastAsia="ru-RU"/>
              </w:rPr>
              <w:t xml:space="preserve"> </w:t>
            </w:r>
          </w:p>
        </w:tc>
      </w:tr>
    </w:tbl>
    <w:p w:rsidR="00C12DBE" w:rsidRPr="00C12DBE" w:rsidRDefault="00C12DBE" w:rsidP="00C12DBE">
      <w:pPr>
        <w:widowControl w:val="0"/>
        <w:jc w:val="left"/>
        <w:rPr>
          <w:rFonts w:ascii="Times New Roman" w:eastAsia="Times New Roman" w:hAnsi="Times New Roman" w:cs="Times New Roman"/>
          <w:sz w:val="16"/>
          <w:szCs w:val="16"/>
          <w:lang w:eastAsia="ru-RU"/>
        </w:rPr>
        <w:sectPr w:rsidR="00C12DBE" w:rsidRPr="00C12DBE" w:rsidSect="006054F6">
          <w:footerReference w:type="even" r:id="rId17"/>
          <w:footerReference w:type="default" r:id="rId18"/>
          <w:pgSz w:w="11906" w:h="16838"/>
          <w:pgMar w:top="993" w:right="851" w:bottom="1134" w:left="1418" w:header="709" w:footer="709" w:gutter="0"/>
          <w:pgNumType w:start="18"/>
          <w:cols w:space="708"/>
          <w:titlePg/>
          <w:docGrid w:linePitch="360"/>
        </w:sect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pP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Приложение   к постановлению </w:t>
      </w: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администрации Мокшанского района </w:t>
      </w: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 25.11.2021 №1048</w:t>
      </w:r>
    </w:p>
    <w:p w:rsidR="00C12DBE" w:rsidRPr="00C12DBE" w:rsidRDefault="00C12DBE" w:rsidP="00C12DBE">
      <w:pPr>
        <w:widowControl w:val="0"/>
        <w:autoSpaceDE w:val="0"/>
        <w:autoSpaceDN w:val="0"/>
        <w:adjustRightInd w:val="0"/>
        <w:ind w:right="708" w:firstLine="72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 Приложение № 4.2</w:t>
      </w: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к муниципальной программе Мокшанского района </w:t>
      </w: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C12DBE" w:rsidRPr="00C12DBE" w:rsidRDefault="00C12DBE" w:rsidP="00C12DBE">
      <w:pPr>
        <w:widowControl w:val="0"/>
        <w:ind w:right="708"/>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 на базе</w:t>
      </w:r>
    </w:p>
    <w:p w:rsidR="00C12DBE" w:rsidRPr="00C12DBE" w:rsidRDefault="00C12DBE" w:rsidP="00C12DBE">
      <w:pPr>
        <w:widowControl w:val="0"/>
        <w:ind w:left="-491" w:right="708"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Многофункционального центра предоставления</w:t>
      </w:r>
    </w:p>
    <w:p w:rsidR="00C12DBE" w:rsidRPr="00C12DBE" w:rsidRDefault="00C12DBE" w:rsidP="00C12DBE">
      <w:pPr>
        <w:widowControl w:val="0"/>
        <w:ind w:left="-491" w:right="708"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w:t>
      </w:r>
    </w:p>
    <w:p w:rsidR="00C12DBE" w:rsidRPr="00C12DBE" w:rsidRDefault="00C12DBE" w:rsidP="00C12DBE">
      <w:pPr>
        <w:widowControl w:val="0"/>
        <w:ind w:left="-491" w:right="708"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w:t>
      </w:r>
    </w:p>
    <w:p w:rsidR="00C12DBE" w:rsidRPr="00C12DBE" w:rsidRDefault="00C12DBE" w:rsidP="00C12DBE">
      <w:pPr>
        <w:widowControl w:val="0"/>
        <w:ind w:left="-491" w:right="708"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на 2014-2024годы»</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РЕСУРСНОЕ ОБЕСПЕЧЕНИЕ</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реализации муниципальной программы Мокшанского района</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C12DBE">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u w:val="single"/>
          <w:lang w:eastAsia="ru-RU"/>
        </w:rPr>
        <w:t>Мокшанском</w:t>
      </w:r>
      <w:proofErr w:type="spellEnd"/>
      <w:r w:rsidRPr="00C12DBE">
        <w:rPr>
          <w:rFonts w:ascii="Times New Roman" w:eastAsia="Times New Roman" w:hAnsi="Times New Roman" w:cs="Times New Roman"/>
          <w:sz w:val="16"/>
          <w:szCs w:val="16"/>
          <w:u w:val="single"/>
          <w:lang w:eastAsia="ru-RU"/>
        </w:rPr>
        <w:t xml:space="preserve"> районе Пензенской области на  2014-2024 годы»</w:t>
      </w:r>
    </w:p>
    <w:p w:rsid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за счет всех источников финансирования на 2020 - 2024 годы</w:t>
      </w:r>
    </w:p>
    <w:p w:rsidR="00661A47" w:rsidRPr="00C12DBE" w:rsidRDefault="00661A47"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88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497"/>
        <w:gridCol w:w="3658"/>
        <w:gridCol w:w="4564"/>
        <w:gridCol w:w="978"/>
        <w:gridCol w:w="992"/>
        <w:gridCol w:w="850"/>
        <w:gridCol w:w="851"/>
        <w:gridCol w:w="865"/>
      </w:tblGrid>
      <w:tr w:rsidR="00C12DBE" w:rsidRPr="00C12DBE" w:rsidTr="00661A47">
        <w:tc>
          <w:tcPr>
            <w:tcW w:w="5784" w:type="dxa"/>
            <w:gridSpan w:val="3"/>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100" w:type="dxa"/>
            <w:gridSpan w:val="6"/>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Администрация Мокшанского района</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12DBE" w:rsidRPr="00C12DBE" w:rsidTr="00661A47">
        <w:tc>
          <w:tcPr>
            <w:tcW w:w="629"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hanging="142"/>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
          <w:p w:rsidR="00C12DBE" w:rsidRPr="00C12DBE" w:rsidRDefault="00C12DBE" w:rsidP="00C12DBE">
            <w:pPr>
              <w:widowControl w:val="0"/>
              <w:autoSpaceDE w:val="0"/>
              <w:autoSpaceDN w:val="0"/>
              <w:adjustRightInd w:val="0"/>
              <w:ind w:hanging="142"/>
              <w:jc w:val="center"/>
              <w:rPr>
                <w:rFonts w:ascii="Times New Roman" w:eastAsia="Times New Roman" w:hAnsi="Times New Roman" w:cs="Times New Roman"/>
                <w:sz w:val="16"/>
                <w:szCs w:val="16"/>
                <w:lang w:eastAsia="ru-RU"/>
              </w:rPr>
            </w:pPr>
            <w:proofErr w:type="gramStart"/>
            <w:r w:rsidRPr="00C12DBE">
              <w:rPr>
                <w:rFonts w:ascii="Times New Roman" w:eastAsia="Times New Roman" w:hAnsi="Times New Roman" w:cs="Times New Roman"/>
                <w:sz w:val="16"/>
                <w:szCs w:val="16"/>
                <w:lang w:eastAsia="ru-RU"/>
              </w:rPr>
              <w:t>п</w:t>
            </w:r>
            <w:proofErr w:type="gramEnd"/>
            <w:r w:rsidRPr="00C12DBE">
              <w:rPr>
                <w:rFonts w:ascii="Times New Roman" w:eastAsia="Times New Roman" w:hAnsi="Times New Roman" w:cs="Times New Roman"/>
                <w:sz w:val="16"/>
                <w:szCs w:val="16"/>
                <w:lang w:eastAsia="ru-RU"/>
              </w:rPr>
              <w:t>/п</w:t>
            </w:r>
          </w:p>
        </w:tc>
        <w:tc>
          <w:tcPr>
            <w:tcW w:w="1497"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Статус</w:t>
            </w:r>
          </w:p>
        </w:tc>
        <w:tc>
          <w:tcPr>
            <w:tcW w:w="3658"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64"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Источник финансирования</w:t>
            </w:r>
          </w:p>
        </w:tc>
        <w:tc>
          <w:tcPr>
            <w:tcW w:w="4536" w:type="dxa"/>
            <w:gridSpan w:val="5"/>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Оценка расходов, тыс. рублей</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78"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20</w:t>
            </w:r>
            <w:r w:rsidRPr="00C12DBE">
              <w:rPr>
                <w:rFonts w:ascii="Times New Roman" w:eastAsia="Times New Roman" w:hAnsi="Times New Roman" w:cs="Times New Roman"/>
                <w:sz w:val="16"/>
                <w:szCs w:val="16"/>
                <w:lang w:eastAsia="ru-RU"/>
              </w:rPr>
              <w:t xml:space="preserve"> г.</w:t>
            </w:r>
          </w:p>
        </w:tc>
        <w:tc>
          <w:tcPr>
            <w:tcW w:w="992"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21</w:t>
            </w:r>
            <w:r w:rsidRPr="00C12DBE">
              <w:rPr>
                <w:rFonts w:ascii="Times New Roman" w:eastAsia="Times New Roman" w:hAnsi="Times New Roman" w:cs="Times New Roman"/>
                <w:sz w:val="16"/>
                <w:szCs w:val="16"/>
                <w:lang w:eastAsia="ru-RU"/>
              </w:rPr>
              <w:t xml:space="preserve"> г.</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22</w:t>
            </w:r>
            <w:r w:rsidRPr="00C12DBE">
              <w:rPr>
                <w:rFonts w:ascii="Times New Roman" w:eastAsia="Times New Roman" w:hAnsi="Times New Roman" w:cs="Times New Roman"/>
                <w:sz w:val="16"/>
                <w:szCs w:val="16"/>
                <w:lang w:eastAsia="ru-RU"/>
              </w:rPr>
              <w:t xml:space="preserve"> г.</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23</w:t>
            </w:r>
            <w:r w:rsidRPr="00C12DBE">
              <w:rPr>
                <w:rFonts w:ascii="Times New Roman" w:eastAsia="Times New Roman" w:hAnsi="Times New Roman" w:cs="Times New Roman"/>
                <w:sz w:val="16"/>
                <w:szCs w:val="16"/>
                <w:lang w:eastAsia="ru-RU"/>
              </w:rPr>
              <w:t xml:space="preserve"> г.</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202</w:t>
            </w:r>
            <w:r w:rsidRPr="00C12DBE">
              <w:rPr>
                <w:rFonts w:ascii="Times New Roman" w:eastAsia="Times New Roman" w:hAnsi="Times New Roman" w:cs="Times New Roman"/>
                <w:sz w:val="16"/>
                <w:szCs w:val="16"/>
                <w:lang w:val="en-US" w:eastAsia="ru-RU"/>
              </w:rPr>
              <w:t>4</w:t>
            </w:r>
            <w:r w:rsidRPr="00C12DBE">
              <w:rPr>
                <w:rFonts w:ascii="Times New Roman" w:eastAsia="Times New Roman" w:hAnsi="Times New Roman" w:cs="Times New Roman"/>
                <w:sz w:val="16"/>
                <w:szCs w:val="16"/>
                <w:lang w:eastAsia="ru-RU"/>
              </w:rPr>
              <w:t xml:space="preserve"> г.</w:t>
            </w:r>
          </w:p>
        </w:tc>
      </w:tr>
      <w:tr w:rsidR="00C12DBE" w:rsidRPr="00C12DBE" w:rsidTr="00661A47">
        <w:tc>
          <w:tcPr>
            <w:tcW w:w="629"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hanging="142"/>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p>
        </w:tc>
        <w:tc>
          <w:tcPr>
            <w:tcW w:w="1497"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w:t>
            </w:r>
          </w:p>
        </w:tc>
        <w:tc>
          <w:tcPr>
            <w:tcW w:w="3658"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3</w:t>
            </w: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w:t>
            </w:r>
          </w:p>
        </w:tc>
        <w:tc>
          <w:tcPr>
            <w:tcW w:w="978"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8</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left="9" w:firstLine="8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w:t>
            </w:r>
          </w:p>
        </w:tc>
      </w:tr>
      <w:tr w:rsidR="00C12DBE" w:rsidRPr="00C12DBE" w:rsidTr="00661A47">
        <w:tc>
          <w:tcPr>
            <w:tcW w:w="629" w:type="dxa"/>
            <w:vMerge w:val="restart"/>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p>
        </w:tc>
        <w:tc>
          <w:tcPr>
            <w:tcW w:w="1497"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Муниципальная программа</w:t>
            </w:r>
          </w:p>
        </w:tc>
        <w:tc>
          <w:tcPr>
            <w:tcW w:w="3658" w:type="dxa"/>
            <w:vMerge w:val="restart"/>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 на  2014-2024 годы»</w:t>
            </w: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всего</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4351,3</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4909,3</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в </w:t>
            </w:r>
            <w:proofErr w:type="spellStart"/>
            <w:r w:rsidRPr="00C12DBE">
              <w:rPr>
                <w:rFonts w:ascii="Times New Roman" w:eastAsia="Times New Roman" w:hAnsi="Times New Roman" w:cs="Times New Roman"/>
                <w:sz w:val="16"/>
                <w:szCs w:val="16"/>
                <w:lang w:eastAsia="ru-RU"/>
              </w:rPr>
              <w:t>т.ч</w:t>
            </w:r>
            <w:proofErr w:type="spellEnd"/>
            <w:r w:rsidRPr="00C12DBE">
              <w:rPr>
                <w:rFonts w:ascii="Times New Roman" w:eastAsia="Times New Roman" w:hAnsi="Times New Roman" w:cs="Times New Roman"/>
                <w:sz w:val="16"/>
                <w:szCs w:val="16"/>
                <w:lang w:eastAsia="ru-RU"/>
              </w:rPr>
              <w:t>.</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4256,7</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highlight w:val="yellow"/>
                <w:lang w:eastAsia="ru-RU"/>
              </w:rPr>
            </w:pPr>
            <w:r w:rsidRPr="00C12DBE">
              <w:rPr>
                <w:rFonts w:ascii="Times New Roman" w:eastAsia="Times New Roman" w:hAnsi="Times New Roman" w:cs="Times New Roman"/>
                <w:sz w:val="16"/>
                <w:szCs w:val="16"/>
                <w:highlight w:val="yellow"/>
                <w:lang w:eastAsia="ru-RU"/>
              </w:rPr>
              <w:t>4795,0</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федеральные средства</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Пензенской области</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94,6</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r>
      <w:tr w:rsidR="00C12DBE" w:rsidRPr="00C12DBE" w:rsidTr="00661A47">
        <w:trPr>
          <w:trHeight w:val="42"/>
        </w:trPr>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иные источники </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r>
      <w:tr w:rsidR="00C12DBE" w:rsidRPr="00C12DBE" w:rsidTr="00661A47">
        <w:tc>
          <w:tcPr>
            <w:tcW w:w="629"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p>
        </w:tc>
        <w:tc>
          <w:tcPr>
            <w:tcW w:w="1497" w:type="dxa"/>
            <w:vMerge w:val="restart"/>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Основное мероприятие </w:t>
            </w:r>
          </w:p>
        </w:tc>
        <w:tc>
          <w:tcPr>
            <w:tcW w:w="3658" w:type="dxa"/>
            <w:vMerge w:val="restart"/>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всего</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4351,3</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4909,3</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в </w:t>
            </w:r>
            <w:proofErr w:type="spellStart"/>
            <w:r w:rsidRPr="00C12DBE">
              <w:rPr>
                <w:rFonts w:ascii="Times New Roman" w:eastAsia="Times New Roman" w:hAnsi="Times New Roman" w:cs="Times New Roman"/>
                <w:sz w:val="16"/>
                <w:szCs w:val="16"/>
                <w:lang w:eastAsia="ru-RU"/>
              </w:rPr>
              <w:t>т.ч</w:t>
            </w:r>
            <w:proofErr w:type="spellEnd"/>
            <w:r w:rsidRPr="00C12DBE">
              <w:rPr>
                <w:rFonts w:ascii="Times New Roman" w:eastAsia="Times New Roman" w:hAnsi="Times New Roman" w:cs="Times New Roman"/>
                <w:sz w:val="16"/>
                <w:szCs w:val="16"/>
                <w:lang w:eastAsia="ru-RU"/>
              </w:rPr>
              <w:t>.</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4256,7</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4795,</w:t>
            </w:r>
            <w:r w:rsidRPr="00C12DBE">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4559,9</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федеральные средства</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Пензенской области</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94,6</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r>
      <w:tr w:rsidR="00C12DBE" w:rsidRPr="00C12DBE" w:rsidTr="00661A47">
        <w:tc>
          <w:tcPr>
            <w:tcW w:w="629"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4564" w:type="dxa"/>
            <w:tcBorders>
              <w:top w:val="single" w:sz="4" w:space="0" w:color="auto"/>
              <w:left w:val="single" w:sz="4" w:space="0" w:color="auto"/>
              <w:bottom w:val="single" w:sz="4" w:space="0" w:color="auto"/>
              <w:right w:val="single" w:sz="4" w:space="0" w:color="auto"/>
            </w:tcBorders>
            <w:hideMark/>
          </w:tcPr>
          <w:p w:rsidR="00C12DBE" w:rsidRPr="00C12DBE" w:rsidRDefault="00C12DBE" w:rsidP="00C12DBE">
            <w:pPr>
              <w:widowControl w:val="0"/>
              <w:autoSpaceDE w:val="0"/>
              <w:autoSpaceDN w:val="0"/>
              <w:adjustRightInd w:val="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иные источники </w:t>
            </w:r>
          </w:p>
        </w:tc>
        <w:tc>
          <w:tcPr>
            <w:tcW w:w="978"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865" w:type="dxa"/>
            <w:tcBorders>
              <w:top w:val="single" w:sz="4" w:space="0" w:color="auto"/>
              <w:left w:val="single" w:sz="4" w:space="0" w:color="auto"/>
              <w:bottom w:val="single" w:sz="4"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w:t>
            </w:r>
          </w:p>
        </w:tc>
      </w:tr>
    </w:tbl>
    <w:p w:rsidR="00C12DBE" w:rsidRPr="00C12DBE" w:rsidRDefault="00C12DBE" w:rsidP="00C12DBE">
      <w:pPr>
        <w:widowControl w:val="0"/>
        <w:autoSpaceDE w:val="0"/>
        <w:autoSpaceDN w:val="0"/>
        <w:adjustRightInd w:val="0"/>
        <w:ind w:firstLine="720"/>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ind w:firstLine="720"/>
        <w:rPr>
          <w:rFonts w:ascii="Times New Roman" w:eastAsia="Times New Roman" w:hAnsi="Times New Roman" w:cs="Times New Roman"/>
          <w:sz w:val="16"/>
          <w:szCs w:val="16"/>
          <w:lang w:eastAsia="ru-RU"/>
        </w:rPr>
      </w:pPr>
    </w:p>
    <w:p w:rsidR="00661A47" w:rsidRDefault="00661A47" w:rsidP="00C12DBE">
      <w:pPr>
        <w:widowControl w:val="0"/>
        <w:ind w:right="425"/>
        <w:jc w:val="right"/>
        <w:rPr>
          <w:rFonts w:ascii="Times New Roman" w:eastAsia="Times New Roman" w:hAnsi="Times New Roman" w:cs="Times New Roman"/>
          <w:sz w:val="16"/>
          <w:szCs w:val="16"/>
          <w:lang w:eastAsia="ru-RU"/>
        </w:rPr>
      </w:pPr>
    </w:p>
    <w:p w:rsidR="00661A47" w:rsidRDefault="00661A47" w:rsidP="00C12DBE">
      <w:pPr>
        <w:widowControl w:val="0"/>
        <w:ind w:right="425"/>
        <w:jc w:val="right"/>
        <w:rPr>
          <w:rFonts w:ascii="Times New Roman" w:eastAsia="Times New Roman" w:hAnsi="Times New Roman" w:cs="Times New Roman"/>
          <w:sz w:val="16"/>
          <w:szCs w:val="16"/>
          <w:lang w:eastAsia="ru-RU"/>
        </w:rPr>
      </w:pPr>
    </w:p>
    <w:p w:rsidR="00661A47" w:rsidRDefault="00661A47" w:rsidP="00C12DBE">
      <w:pPr>
        <w:widowControl w:val="0"/>
        <w:ind w:right="425"/>
        <w:jc w:val="right"/>
        <w:rPr>
          <w:rFonts w:ascii="Times New Roman" w:eastAsia="Times New Roman" w:hAnsi="Times New Roman" w:cs="Times New Roman"/>
          <w:sz w:val="16"/>
          <w:szCs w:val="16"/>
          <w:lang w:eastAsia="ru-RU"/>
        </w:rPr>
      </w:pPr>
    </w:p>
    <w:p w:rsidR="00661A47" w:rsidRDefault="00661A47" w:rsidP="00C12DBE">
      <w:pPr>
        <w:widowControl w:val="0"/>
        <w:ind w:right="425"/>
        <w:jc w:val="right"/>
        <w:rPr>
          <w:rFonts w:ascii="Times New Roman" w:eastAsia="Times New Roman" w:hAnsi="Times New Roman" w:cs="Times New Roman"/>
          <w:sz w:val="16"/>
          <w:szCs w:val="16"/>
          <w:lang w:eastAsia="ru-RU"/>
        </w:rPr>
      </w:pP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lastRenderedPageBreak/>
        <w:t xml:space="preserve">Приложение   к постановлению </w:t>
      </w: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администрации Мокшанского района </w:t>
      </w: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от 25.11.2021 №1048</w:t>
      </w:r>
    </w:p>
    <w:p w:rsidR="00C12DBE" w:rsidRPr="00C12DBE" w:rsidRDefault="00C12DBE" w:rsidP="00C12DBE">
      <w:pPr>
        <w:widowControl w:val="0"/>
        <w:autoSpaceDE w:val="0"/>
        <w:autoSpaceDN w:val="0"/>
        <w:adjustRightInd w:val="0"/>
        <w:ind w:right="425" w:firstLine="72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«Приложение № 5.2</w:t>
      </w: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к муниципальной программе Мокшанского района </w:t>
      </w: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C12DBE" w:rsidRPr="00C12DBE" w:rsidRDefault="00C12DBE" w:rsidP="00C12DBE">
      <w:pPr>
        <w:widowControl w:val="0"/>
        <w:ind w:right="425"/>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 на базе</w:t>
      </w:r>
    </w:p>
    <w:p w:rsidR="00C12DBE" w:rsidRPr="00C12DBE" w:rsidRDefault="00C12DBE" w:rsidP="00C12DBE">
      <w:pPr>
        <w:widowControl w:val="0"/>
        <w:ind w:left="-491" w:right="425"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Многофункционального центра предоставления</w:t>
      </w:r>
    </w:p>
    <w:p w:rsidR="00C12DBE" w:rsidRPr="00C12DBE" w:rsidRDefault="00C12DBE" w:rsidP="00C12DBE">
      <w:pPr>
        <w:widowControl w:val="0"/>
        <w:ind w:left="-491" w:right="425"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w:t>
      </w:r>
    </w:p>
    <w:p w:rsidR="00C12DBE" w:rsidRPr="00C12DBE" w:rsidRDefault="00C12DBE" w:rsidP="00C12DBE">
      <w:pPr>
        <w:widowControl w:val="0"/>
        <w:ind w:left="-491" w:right="425"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w:t>
      </w:r>
    </w:p>
    <w:p w:rsidR="00C12DBE" w:rsidRPr="00C12DBE" w:rsidRDefault="00C12DBE" w:rsidP="00C12DBE">
      <w:pPr>
        <w:widowControl w:val="0"/>
        <w:ind w:left="-491" w:right="425"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на 2014-2024годы»</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РЕСУРСНОЕ ОБЕСПЕЧЕНИЕ</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реализации муниципальной программы Мокшанского района</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u w:val="single"/>
          <w:lang w:eastAsia="ru-RU"/>
        </w:rPr>
      </w:pPr>
      <w:r w:rsidRPr="00C12DBE">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r w:rsidRPr="00C12DBE">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u w:val="single"/>
          <w:lang w:eastAsia="ru-RU"/>
        </w:rPr>
        <w:t>Мокшанском</w:t>
      </w:r>
      <w:proofErr w:type="spellEnd"/>
      <w:r w:rsidRPr="00C12DBE">
        <w:rPr>
          <w:rFonts w:ascii="Times New Roman" w:eastAsia="Times New Roman" w:hAnsi="Times New Roman" w:cs="Times New Roman"/>
          <w:sz w:val="16"/>
          <w:szCs w:val="16"/>
          <w:u w:val="single"/>
          <w:lang w:eastAsia="ru-RU"/>
        </w:rPr>
        <w:t xml:space="preserve"> районе Пензенской области на  2014-2024 годы"</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(указать наименование муниципальной программы)</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за счет всех источников финансирования</w:t>
      </w:r>
    </w:p>
    <w:p w:rsidR="00C12DBE" w:rsidRPr="00C12DBE" w:rsidRDefault="00C12DBE" w:rsidP="00C12DB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на 20</w:t>
      </w:r>
      <w:r w:rsidRPr="00C12DBE">
        <w:rPr>
          <w:rFonts w:ascii="Times New Roman" w:eastAsia="Times New Roman" w:hAnsi="Times New Roman" w:cs="Times New Roman"/>
          <w:sz w:val="16"/>
          <w:szCs w:val="16"/>
          <w:lang w:val="en-US" w:eastAsia="ru-RU"/>
        </w:rPr>
        <w:t>20</w:t>
      </w:r>
      <w:r w:rsidRPr="00C12DBE">
        <w:rPr>
          <w:rFonts w:ascii="Times New Roman" w:eastAsia="Times New Roman" w:hAnsi="Times New Roman" w:cs="Times New Roman"/>
          <w:sz w:val="16"/>
          <w:szCs w:val="16"/>
          <w:lang w:eastAsia="ru-RU"/>
        </w:rPr>
        <w:t xml:space="preserve"> - 20</w:t>
      </w:r>
      <w:r w:rsidRPr="00C12DBE">
        <w:rPr>
          <w:rFonts w:ascii="Times New Roman" w:eastAsia="Times New Roman" w:hAnsi="Times New Roman" w:cs="Times New Roman"/>
          <w:sz w:val="16"/>
          <w:szCs w:val="16"/>
          <w:lang w:val="en-US" w:eastAsia="ru-RU"/>
        </w:rPr>
        <w:t>24</w:t>
      </w:r>
      <w:r w:rsidRPr="00C12DBE">
        <w:rPr>
          <w:rFonts w:ascii="Times New Roman" w:eastAsia="Times New Roman" w:hAnsi="Times New Roman" w:cs="Times New Roman"/>
          <w:sz w:val="16"/>
          <w:szCs w:val="16"/>
          <w:lang w:eastAsia="ru-RU"/>
        </w:rPr>
        <w:t xml:space="preserve"> годы</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10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580"/>
        <w:gridCol w:w="3339"/>
        <w:gridCol w:w="1843"/>
        <w:gridCol w:w="851"/>
        <w:gridCol w:w="566"/>
        <w:gridCol w:w="567"/>
        <w:gridCol w:w="1417"/>
        <w:gridCol w:w="568"/>
        <w:gridCol w:w="851"/>
        <w:gridCol w:w="646"/>
        <w:gridCol w:w="709"/>
        <w:gridCol w:w="708"/>
        <w:gridCol w:w="851"/>
      </w:tblGrid>
      <w:tr w:rsidR="00C12DBE" w:rsidRPr="00C12DBE" w:rsidTr="00661A47">
        <w:tc>
          <w:tcPr>
            <w:tcW w:w="5528" w:type="dxa"/>
            <w:gridSpan w:val="3"/>
            <w:vAlign w:val="center"/>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577" w:type="dxa"/>
            <w:gridSpan w:val="11"/>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C12DBE">
              <w:rPr>
                <w:rFonts w:ascii="Times New Roman" w:eastAsia="Times New Roman" w:hAnsi="Times New Roman" w:cs="Times New Roman"/>
                <w:sz w:val="16"/>
                <w:szCs w:val="16"/>
                <w:u w:val="single"/>
                <w:lang w:eastAsia="ru-RU"/>
              </w:rPr>
              <w:t>Администрация Мокшанского района</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12DBE" w:rsidRPr="00C12DBE" w:rsidTr="00661A47">
        <w:tc>
          <w:tcPr>
            <w:tcW w:w="609" w:type="dxa"/>
            <w:vMerge w:val="restart"/>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N</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roofErr w:type="gramStart"/>
            <w:r w:rsidRPr="00C12DBE">
              <w:rPr>
                <w:rFonts w:ascii="Times New Roman" w:eastAsia="Times New Roman" w:hAnsi="Times New Roman" w:cs="Times New Roman"/>
                <w:sz w:val="16"/>
                <w:szCs w:val="16"/>
                <w:lang w:eastAsia="ru-RU"/>
              </w:rPr>
              <w:t>п</w:t>
            </w:r>
            <w:proofErr w:type="gramEnd"/>
            <w:r w:rsidRPr="00C12DBE">
              <w:rPr>
                <w:rFonts w:ascii="Times New Roman" w:eastAsia="Times New Roman" w:hAnsi="Times New Roman" w:cs="Times New Roman"/>
                <w:sz w:val="16"/>
                <w:szCs w:val="16"/>
                <w:lang w:eastAsia="ru-RU"/>
              </w:rPr>
              <w:t>/п</w:t>
            </w:r>
          </w:p>
        </w:tc>
        <w:tc>
          <w:tcPr>
            <w:tcW w:w="1580" w:type="dxa"/>
            <w:vMerge w:val="restart"/>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Статус</w:t>
            </w:r>
          </w:p>
        </w:tc>
        <w:tc>
          <w:tcPr>
            <w:tcW w:w="3339" w:type="dxa"/>
            <w:vMerge w:val="restart"/>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3" w:type="dxa"/>
            <w:vMerge w:val="restart"/>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Ответственный исполнитель, соисполнитель</w:t>
            </w:r>
          </w:p>
        </w:tc>
        <w:tc>
          <w:tcPr>
            <w:tcW w:w="3969" w:type="dxa"/>
            <w:gridSpan w:val="5"/>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Код бюджетной классификации</w:t>
            </w:r>
          </w:p>
        </w:tc>
        <w:tc>
          <w:tcPr>
            <w:tcW w:w="3765" w:type="dxa"/>
            <w:gridSpan w:val="5"/>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Расходы бюджета Мокшанского района,</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тыс. рублей</w:t>
            </w:r>
          </w:p>
        </w:tc>
      </w:tr>
      <w:tr w:rsidR="00C12DBE" w:rsidRPr="00C12DBE" w:rsidTr="00661A47">
        <w:tc>
          <w:tcPr>
            <w:tcW w:w="609"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580"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3339"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851" w:type="dxa"/>
            <w:vAlign w:val="center"/>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ГРБС</w:t>
            </w:r>
          </w:p>
        </w:tc>
        <w:tc>
          <w:tcPr>
            <w:tcW w:w="566" w:type="dxa"/>
            <w:vAlign w:val="center"/>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12DBE">
              <w:rPr>
                <w:rFonts w:ascii="Times New Roman" w:eastAsia="Times New Roman" w:hAnsi="Times New Roman" w:cs="Times New Roman"/>
                <w:sz w:val="16"/>
                <w:szCs w:val="16"/>
                <w:lang w:eastAsia="ru-RU"/>
              </w:rPr>
              <w:t>Рз</w:t>
            </w:r>
            <w:proofErr w:type="spellEnd"/>
          </w:p>
        </w:tc>
        <w:tc>
          <w:tcPr>
            <w:tcW w:w="567" w:type="dxa"/>
            <w:vAlign w:val="center"/>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val="en-US" w:eastAsia="ru-RU"/>
              </w:rPr>
            </w:pPr>
            <w:proofErr w:type="spellStart"/>
            <w:proofErr w:type="gramStart"/>
            <w:r w:rsidRPr="00C12DBE">
              <w:rPr>
                <w:rFonts w:ascii="Times New Roman" w:eastAsia="Times New Roman" w:hAnsi="Times New Roman" w:cs="Times New Roman"/>
                <w:sz w:val="16"/>
                <w:szCs w:val="16"/>
                <w:lang w:eastAsia="ru-RU"/>
              </w:rPr>
              <w:t>Пр</w:t>
            </w:r>
            <w:proofErr w:type="spellEnd"/>
            <w:proofErr w:type="gramEnd"/>
          </w:p>
        </w:tc>
        <w:tc>
          <w:tcPr>
            <w:tcW w:w="1417" w:type="dxa"/>
            <w:vAlign w:val="center"/>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ЦСР</w:t>
            </w:r>
          </w:p>
        </w:tc>
        <w:tc>
          <w:tcPr>
            <w:tcW w:w="568" w:type="dxa"/>
            <w:vAlign w:val="center"/>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ВР</w:t>
            </w:r>
          </w:p>
        </w:tc>
        <w:tc>
          <w:tcPr>
            <w:tcW w:w="851" w:type="dxa"/>
            <w:tcBorders>
              <w:right w:val="single" w:sz="8"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20</w:t>
            </w:r>
            <w:r w:rsidRPr="00C12DBE">
              <w:rPr>
                <w:rFonts w:ascii="Times New Roman" w:eastAsia="Times New Roman" w:hAnsi="Times New Roman" w:cs="Times New Roman"/>
                <w:sz w:val="16"/>
                <w:szCs w:val="16"/>
                <w:lang w:eastAsia="ru-RU"/>
              </w:rPr>
              <w:t xml:space="preserve"> г.</w:t>
            </w:r>
          </w:p>
        </w:tc>
        <w:tc>
          <w:tcPr>
            <w:tcW w:w="646" w:type="dxa"/>
            <w:tcBorders>
              <w:left w:val="single" w:sz="8"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21</w:t>
            </w:r>
            <w:r w:rsidRPr="00C12DBE">
              <w:rPr>
                <w:rFonts w:ascii="Times New Roman" w:eastAsia="Times New Roman" w:hAnsi="Times New Roman" w:cs="Times New Roman"/>
                <w:sz w:val="16"/>
                <w:szCs w:val="16"/>
                <w:lang w:eastAsia="ru-RU"/>
              </w:rPr>
              <w:t xml:space="preserve"> г.</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22</w:t>
            </w:r>
            <w:r w:rsidRPr="00C12DBE">
              <w:rPr>
                <w:rFonts w:ascii="Times New Roman" w:eastAsia="Times New Roman" w:hAnsi="Times New Roman" w:cs="Times New Roman"/>
                <w:sz w:val="16"/>
                <w:szCs w:val="16"/>
                <w:lang w:eastAsia="ru-RU"/>
              </w:rPr>
              <w:t xml:space="preserve"> г.</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23</w:t>
            </w:r>
            <w:r w:rsidRPr="00C12DBE">
              <w:rPr>
                <w:rFonts w:ascii="Times New Roman" w:eastAsia="Times New Roman" w:hAnsi="Times New Roman" w:cs="Times New Roman"/>
                <w:sz w:val="16"/>
                <w:szCs w:val="16"/>
                <w:lang w:eastAsia="ru-RU"/>
              </w:rPr>
              <w:t xml:space="preserve"> г</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202</w:t>
            </w:r>
            <w:r w:rsidRPr="00C12DBE">
              <w:rPr>
                <w:rFonts w:ascii="Times New Roman" w:eastAsia="Times New Roman" w:hAnsi="Times New Roman" w:cs="Times New Roman"/>
                <w:sz w:val="16"/>
                <w:szCs w:val="16"/>
                <w:lang w:val="en-US" w:eastAsia="ru-RU"/>
              </w:rPr>
              <w:t>4</w:t>
            </w:r>
            <w:r w:rsidRPr="00C12DBE">
              <w:rPr>
                <w:rFonts w:ascii="Times New Roman" w:eastAsia="Times New Roman" w:hAnsi="Times New Roman" w:cs="Times New Roman"/>
                <w:sz w:val="16"/>
                <w:szCs w:val="16"/>
                <w:lang w:eastAsia="ru-RU"/>
              </w:rPr>
              <w:t xml:space="preserve"> г</w:t>
            </w:r>
          </w:p>
        </w:tc>
      </w:tr>
      <w:tr w:rsidR="00C12DBE" w:rsidRPr="00C12DBE" w:rsidTr="00661A47">
        <w:trPr>
          <w:trHeight w:val="468"/>
        </w:trPr>
        <w:tc>
          <w:tcPr>
            <w:tcW w:w="609"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p>
        </w:tc>
        <w:tc>
          <w:tcPr>
            <w:tcW w:w="1580"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2</w:t>
            </w:r>
          </w:p>
        </w:tc>
        <w:tc>
          <w:tcPr>
            <w:tcW w:w="3339"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3</w:t>
            </w:r>
          </w:p>
        </w:tc>
        <w:tc>
          <w:tcPr>
            <w:tcW w:w="1843"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w:t>
            </w:r>
          </w:p>
        </w:tc>
        <w:tc>
          <w:tcPr>
            <w:tcW w:w="851"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5</w:t>
            </w:r>
          </w:p>
        </w:tc>
        <w:tc>
          <w:tcPr>
            <w:tcW w:w="566"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w:t>
            </w:r>
          </w:p>
        </w:tc>
        <w:tc>
          <w:tcPr>
            <w:tcW w:w="56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7</w:t>
            </w:r>
          </w:p>
        </w:tc>
        <w:tc>
          <w:tcPr>
            <w:tcW w:w="141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8</w:t>
            </w:r>
          </w:p>
        </w:tc>
        <w:tc>
          <w:tcPr>
            <w:tcW w:w="568"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w:t>
            </w:r>
          </w:p>
        </w:tc>
        <w:tc>
          <w:tcPr>
            <w:tcW w:w="851" w:type="dxa"/>
            <w:tcBorders>
              <w:right w:val="single" w:sz="8"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46" w:type="dxa"/>
            <w:tcBorders>
              <w:left w:val="single" w:sz="8" w:space="0" w:color="auto"/>
              <w:righ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12</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13</w:t>
            </w:r>
          </w:p>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4" w:space="0" w:color="auto"/>
            </w:tcBorders>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14</w:t>
            </w:r>
          </w:p>
        </w:tc>
      </w:tr>
      <w:tr w:rsidR="00C12DBE" w:rsidRPr="00C12DBE" w:rsidTr="00661A47">
        <w:tc>
          <w:tcPr>
            <w:tcW w:w="609" w:type="dxa"/>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80"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C12DBE">
              <w:rPr>
                <w:rFonts w:ascii="Times New Roman" w:eastAsia="Times New Roman" w:hAnsi="Times New Roman" w:cs="Times New Roman"/>
                <w:sz w:val="16"/>
                <w:szCs w:val="16"/>
                <w:lang w:eastAsia="ru-RU"/>
              </w:rPr>
              <w:t>Муниципаль</w:t>
            </w:r>
            <w:proofErr w:type="spellEnd"/>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C12DBE">
              <w:rPr>
                <w:rFonts w:ascii="Times New Roman" w:eastAsia="Times New Roman" w:hAnsi="Times New Roman" w:cs="Times New Roman"/>
                <w:sz w:val="16"/>
                <w:szCs w:val="16"/>
                <w:lang w:eastAsia="ru-RU"/>
              </w:rPr>
              <w:t>ная</w:t>
            </w:r>
            <w:proofErr w:type="spellEnd"/>
            <w:r w:rsidRPr="00C12DBE">
              <w:rPr>
                <w:rFonts w:ascii="Times New Roman" w:eastAsia="Times New Roman" w:hAnsi="Times New Roman" w:cs="Times New Roman"/>
                <w:sz w:val="16"/>
                <w:szCs w:val="16"/>
                <w:lang w:eastAsia="ru-RU"/>
              </w:rPr>
              <w:t xml:space="preserve"> программа</w:t>
            </w:r>
          </w:p>
        </w:tc>
        <w:tc>
          <w:tcPr>
            <w:tcW w:w="3339"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 на  2014-2024 годы»</w:t>
            </w:r>
          </w:p>
        </w:tc>
        <w:tc>
          <w:tcPr>
            <w:tcW w:w="1843"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всего</w:t>
            </w:r>
          </w:p>
        </w:tc>
        <w:tc>
          <w:tcPr>
            <w:tcW w:w="851"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566"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56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141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568"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4351,3</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4909,3</w:t>
            </w: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r>
      <w:tr w:rsidR="00C12DBE" w:rsidRPr="00C12DBE" w:rsidTr="00661A47">
        <w:trPr>
          <w:trHeight w:val="50"/>
        </w:trPr>
        <w:tc>
          <w:tcPr>
            <w:tcW w:w="609" w:type="dxa"/>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w:t>
            </w:r>
          </w:p>
        </w:tc>
        <w:tc>
          <w:tcPr>
            <w:tcW w:w="1580"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Основное мероприятие </w:t>
            </w:r>
          </w:p>
        </w:tc>
        <w:tc>
          <w:tcPr>
            <w:tcW w:w="3339"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843"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всего</w:t>
            </w:r>
          </w:p>
        </w:tc>
        <w:tc>
          <w:tcPr>
            <w:tcW w:w="851"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566"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1417"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568"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Х</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4351,3</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4909,3</w:t>
            </w: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4674,2</w:t>
            </w:r>
          </w:p>
        </w:tc>
      </w:tr>
      <w:tr w:rsidR="00C12DBE" w:rsidRPr="00C12DBE" w:rsidTr="00661A47">
        <w:trPr>
          <w:trHeight w:val="400"/>
        </w:trPr>
        <w:tc>
          <w:tcPr>
            <w:tcW w:w="609" w:type="dxa"/>
            <w:vMerge w:val="restart"/>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val="en-US" w:eastAsia="ru-RU"/>
              </w:rPr>
              <w:t>1</w:t>
            </w:r>
            <w:r w:rsidRPr="00C12DBE">
              <w:rPr>
                <w:rFonts w:ascii="Times New Roman" w:eastAsia="Times New Roman" w:hAnsi="Times New Roman" w:cs="Times New Roman"/>
                <w:sz w:val="16"/>
                <w:szCs w:val="16"/>
                <w:lang w:eastAsia="ru-RU"/>
              </w:rPr>
              <w:t>1.1</w:t>
            </w:r>
          </w:p>
        </w:tc>
        <w:tc>
          <w:tcPr>
            <w:tcW w:w="1580"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Мероприятие 1 </w:t>
            </w:r>
          </w:p>
        </w:tc>
        <w:tc>
          <w:tcPr>
            <w:tcW w:w="3339"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843"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Администрация Мокшанского района, МФЦ</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w:t>
            </w:r>
          </w:p>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901</w:t>
            </w:r>
          </w:p>
        </w:tc>
        <w:tc>
          <w:tcPr>
            <w:tcW w:w="56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01</w:t>
            </w:r>
          </w:p>
        </w:tc>
        <w:tc>
          <w:tcPr>
            <w:tcW w:w="567"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13</w:t>
            </w:r>
          </w:p>
        </w:tc>
        <w:tc>
          <w:tcPr>
            <w:tcW w:w="1417" w:type="dxa"/>
          </w:tcPr>
          <w:p w:rsidR="00C12DBE" w:rsidRPr="00C12DBE" w:rsidRDefault="00C12DBE" w:rsidP="00C12DBE">
            <w:pPr>
              <w:widowControl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1300105650</w:t>
            </w:r>
          </w:p>
        </w:tc>
        <w:tc>
          <w:tcPr>
            <w:tcW w:w="568"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4052,7</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trike/>
                <w:sz w:val="16"/>
                <w:szCs w:val="16"/>
                <w:lang w:eastAsia="ru-RU"/>
              </w:rPr>
            </w:pPr>
            <w:r w:rsidRPr="00C12DBE">
              <w:rPr>
                <w:rFonts w:ascii="Times New Roman" w:eastAsia="Times New Roman" w:hAnsi="Times New Roman" w:cs="Times New Roman"/>
                <w:sz w:val="16"/>
                <w:szCs w:val="16"/>
                <w:lang w:eastAsia="ru-RU"/>
              </w:rPr>
              <w:t>4553,9</w:t>
            </w:r>
          </w:p>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4553,9</w:t>
            </w:r>
          </w:p>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4553,9</w:t>
            </w:r>
          </w:p>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4553,9</w:t>
            </w:r>
          </w:p>
          <w:p w:rsidR="00C12DBE" w:rsidRPr="00C12DBE" w:rsidRDefault="00C12DBE" w:rsidP="00C12DBE">
            <w:pPr>
              <w:jc w:val="left"/>
              <w:rPr>
                <w:rFonts w:ascii="Times New Roman" w:eastAsia="Times New Roman" w:hAnsi="Times New Roman" w:cs="Times New Roman"/>
                <w:sz w:val="16"/>
                <w:szCs w:val="16"/>
                <w:lang w:eastAsia="ru-RU"/>
              </w:rPr>
            </w:pPr>
          </w:p>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210"/>
        </w:trPr>
        <w:tc>
          <w:tcPr>
            <w:tcW w:w="609" w:type="dxa"/>
            <w:vMerge/>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80" w:type="dxa"/>
            <w:vMerge/>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339" w:type="dxa"/>
            <w:vMerge/>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843" w:type="dxa"/>
            <w:vMerge/>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901</w:t>
            </w:r>
          </w:p>
        </w:tc>
        <w:tc>
          <w:tcPr>
            <w:tcW w:w="566"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01</w:t>
            </w:r>
          </w:p>
        </w:tc>
        <w:tc>
          <w:tcPr>
            <w:tcW w:w="56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w:t>
            </w:r>
          </w:p>
        </w:tc>
        <w:tc>
          <w:tcPr>
            <w:tcW w:w="141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1300105650</w:t>
            </w:r>
          </w:p>
        </w:tc>
        <w:tc>
          <w:tcPr>
            <w:tcW w:w="568"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622</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199,0</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highlight w:val="yellow"/>
                <w:lang w:eastAsia="ru-RU"/>
              </w:rPr>
              <w:t>235,1</w:t>
            </w: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w:t>
            </w: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w:t>
            </w:r>
          </w:p>
        </w:tc>
      </w:tr>
      <w:tr w:rsidR="00C12DBE" w:rsidRPr="00C12DBE" w:rsidTr="00661A47">
        <w:tc>
          <w:tcPr>
            <w:tcW w:w="609" w:type="dxa"/>
            <w:vMerge w:val="restart"/>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val="en-US" w:eastAsia="ru-RU"/>
              </w:rPr>
              <w:t>1</w:t>
            </w:r>
            <w:r w:rsidRPr="00C12DBE">
              <w:rPr>
                <w:rFonts w:ascii="Times New Roman" w:eastAsia="Times New Roman" w:hAnsi="Times New Roman" w:cs="Times New Roman"/>
                <w:sz w:val="16"/>
                <w:szCs w:val="16"/>
                <w:lang w:eastAsia="ru-RU"/>
              </w:rPr>
              <w:t>1.2</w:t>
            </w:r>
          </w:p>
        </w:tc>
        <w:tc>
          <w:tcPr>
            <w:tcW w:w="1580"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Мероприятие 2 </w:t>
            </w:r>
          </w:p>
        </w:tc>
        <w:tc>
          <w:tcPr>
            <w:tcW w:w="3339"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12DBE">
              <w:rPr>
                <w:rFonts w:ascii="Times New Roman" w:eastAsia="Times New Roman" w:hAnsi="Times New Roman" w:cs="Times New Roman"/>
                <w:sz w:val="16"/>
                <w:szCs w:val="16"/>
                <w:lang w:eastAsia="ru-RU"/>
              </w:rPr>
              <w:t>размера оплаты труда</w:t>
            </w:r>
            <w:proofErr w:type="gramEnd"/>
            <w:r w:rsidRPr="00C12DBE">
              <w:rPr>
                <w:rFonts w:ascii="Times New Roman" w:eastAsia="Times New Roman" w:hAnsi="Times New Roman" w:cs="Times New Roman"/>
                <w:sz w:val="16"/>
                <w:szCs w:val="16"/>
                <w:lang w:eastAsia="ru-RU"/>
              </w:rPr>
              <w:t xml:space="preserve"> </w:t>
            </w:r>
          </w:p>
        </w:tc>
        <w:tc>
          <w:tcPr>
            <w:tcW w:w="1843"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Администрация Мокшанского района</w:t>
            </w:r>
            <w:proofErr w:type="gramStart"/>
            <w:r w:rsidRPr="00C12DBE">
              <w:rPr>
                <w:rFonts w:ascii="Times New Roman" w:eastAsia="Times New Roman" w:hAnsi="Times New Roman" w:cs="Times New Roman"/>
                <w:sz w:val="16"/>
                <w:szCs w:val="16"/>
                <w:lang w:eastAsia="ru-RU"/>
              </w:rPr>
              <w:t xml:space="preserve"> ,</w:t>
            </w:r>
            <w:proofErr w:type="gramEnd"/>
            <w:r w:rsidRPr="00C12DBE">
              <w:rPr>
                <w:rFonts w:ascii="Times New Roman" w:eastAsia="Times New Roman" w:hAnsi="Times New Roman" w:cs="Times New Roman"/>
                <w:sz w:val="16"/>
                <w:szCs w:val="16"/>
                <w:lang w:eastAsia="ru-RU"/>
              </w:rPr>
              <w:t xml:space="preserve">     </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МФЦ</w:t>
            </w:r>
          </w:p>
        </w:tc>
        <w:tc>
          <w:tcPr>
            <w:tcW w:w="851"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901</w:t>
            </w:r>
          </w:p>
        </w:tc>
        <w:tc>
          <w:tcPr>
            <w:tcW w:w="566"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01</w:t>
            </w:r>
          </w:p>
        </w:tc>
        <w:tc>
          <w:tcPr>
            <w:tcW w:w="56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w:t>
            </w:r>
          </w:p>
        </w:tc>
        <w:tc>
          <w:tcPr>
            <w:tcW w:w="141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1300171053</w:t>
            </w:r>
          </w:p>
        </w:tc>
        <w:tc>
          <w:tcPr>
            <w:tcW w:w="568"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94,6</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114,3</w:t>
            </w: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114,3</w:t>
            </w: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114,3</w:t>
            </w: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114,3</w:t>
            </w:r>
          </w:p>
        </w:tc>
      </w:tr>
      <w:tr w:rsidR="00C12DBE" w:rsidRPr="00C12DBE" w:rsidTr="00661A47">
        <w:tc>
          <w:tcPr>
            <w:tcW w:w="609" w:type="dxa"/>
            <w:vMerge/>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80" w:type="dxa"/>
            <w:vMerge/>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339" w:type="dxa"/>
            <w:vMerge/>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843" w:type="dxa"/>
            <w:vMerge/>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901</w:t>
            </w:r>
          </w:p>
        </w:tc>
        <w:tc>
          <w:tcPr>
            <w:tcW w:w="566"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01</w:t>
            </w:r>
          </w:p>
        </w:tc>
        <w:tc>
          <w:tcPr>
            <w:tcW w:w="56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w:t>
            </w:r>
          </w:p>
        </w:tc>
        <w:tc>
          <w:tcPr>
            <w:tcW w:w="1417"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13001</w:t>
            </w:r>
            <w:r w:rsidRPr="00C12DBE">
              <w:rPr>
                <w:rFonts w:ascii="Times New Roman" w:eastAsia="Times New Roman" w:hAnsi="Times New Roman" w:cs="Times New Roman"/>
                <w:color w:val="000000"/>
                <w:sz w:val="16"/>
                <w:szCs w:val="16"/>
                <w:lang w:val="en-US" w:eastAsia="ru-RU"/>
              </w:rPr>
              <w:t>Z</w:t>
            </w:r>
            <w:r w:rsidRPr="00C12DBE">
              <w:rPr>
                <w:rFonts w:ascii="Times New Roman" w:eastAsia="Times New Roman" w:hAnsi="Times New Roman" w:cs="Times New Roman"/>
                <w:color w:val="000000"/>
                <w:sz w:val="16"/>
                <w:szCs w:val="16"/>
                <w:lang w:eastAsia="ru-RU"/>
              </w:rPr>
              <w:t>1053</w:t>
            </w:r>
          </w:p>
        </w:tc>
        <w:tc>
          <w:tcPr>
            <w:tcW w:w="568" w:type="dxa"/>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z w:val="16"/>
                <w:szCs w:val="16"/>
                <w:lang w:eastAsia="ru-RU"/>
              </w:rPr>
              <w:t>5</w:t>
            </w:r>
          </w:p>
        </w:tc>
        <w:tc>
          <w:tcPr>
            <w:tcW w:w="646" w:type="dxa"/>
            <w:tcBorders>
              <w:left w:val="single" w:sz="8" w:space="0" w:color="auto"/>
              <w:right w:val="single" w:sz="4" w:space="0" w:color="auto"/>
            </w:tcBorders>
          </w:tcPr>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r w:rsidRPr="00C12DBE">
              <w:rPr>
                <w:rFonts w:ascii="Times New Roman" w:eastAsia="Times New Roman" w:hAnsi="Times New Roman" w:cs="Times New Roman"/>
                <w:color w:val="000000"/>
                <w:sz w:val="16"/>
                <w:szCs w:val="16"/>
                <w:lang w:eastAsia="ru-RU"/>
              </w:rPr>
              <w:t>6,0</w:t>
            </w:r>
          </w:p>
          <w:p w:rsidR="00C12DBE" w:rsidRPr="00C12DBE" w:rsidRDefault="00C12DBE" w:rsidP="00C12DBE">
            <w:pPr>
              <w:widowControl w:val="0"/>
              <w:jc w:val="left"/>
              <w:rPr>
                <w:rFonts w:ascii="Times New Roman" w:eastAsia="Times New Roman" w:hAnsi="Times New Roman" w:cs="Times New Roman"/>
                <w:color w:val="000000"/>
                <w:sz w:val="16"/>
                <w:szCs w:val="16"/>
                <w:lang w:eastAsia="ru-RU"/>
              </w:rPr>
            </w:pPr>
          </w:p>
        </w:tc>
        <w:tc>
          <w:tcPr>
            <w:tcW w:w="709"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r w:rsidRPr="00C12DBE">
              <w:rPr>
                <w:rFonts w:ascii="Times New Roman" w:eastAsia="Times New Roman" w:hAnsi="Times New Roman" w:cs="Times New Roman"/>
                <w:color w:val="000000"/>
                <w:sz w:val="16"/>
                <w:szCs w:val="16"/>
                <w:lang w:eastAsia="ru-RU"/>
              </w:rPr>
              <w:t>6,0</w:t>
            </w:r>
          </w:p>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p>
        </w:tc>
        <w:tc>
          <w:tcPr>
            <w:tcW w:w="708"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r w:rsidRPr="00C12DBE">
              <w:rPr>
                <w:rFonts w:ascii="Times New Roman" w:eastAsia="Times New Roman" w:hAnsi="Times New Roman" w:cs="Times New Roman"/>
                <w:color w:val="000000"/>
                <w:sz w:val="16"/>
                <w:szCs w:val="16"/>
                <w:lang w:eastAsia="ru-RU"/>
              </w:rPr>
              <w:t>6,0</w:t>
            </w:r>
          </w:p>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p>
        </w:tc>
        <w:tc>
          <w:tcPr>
            <w:tcW w:w="851" w:type="dxa"/>
            <w:tcBorders>
              <w:left w:val="single" w:sz="4" w:space="0" w:color="auto"/>
            </w:tcBorders>
          </w:tcPr>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r w:rsidRPr="00C12DBE">
              <w:rPr>
                <w:rFonts w:ascii="Times New Roman" w:eastAsia="Times New Roman" w:hAnsi="Times New Roman" w:cs="Times New Roman"/>
                <w:color w:val="000000"/>
                <w:sz w:val="16"/>
                <w:szCs w:val="16"/>
                <w:lang w:eastAsia="ru-RU"/>
              </w:rPr>
              <w:t>6,0</w:t>
            </w:r>
          </w:p>
          <w:p w:rsidR="00C12DBE" w:rsidRPr="00C12DBE" w:rsidRDefault="00C12DBE" w:rsidP="00C12DBE">
            <w:pPr>
              <w:jc w:val="left"/>
              <w:rPr>
                <w:rFonts w:ascii="Times New Roman" w:eastAsia="Times New Roman" w:hAnsi="Times New Roman" w:cs="Times New Roman"/>
                <w:strike/>
                <w:color w:val="000000"/>
                <w:sz w:val="16"/>
                <w:szCs w:val="16"/>
                <w:lang w:eastAsia="ru-RU"/>
              </w:rPr>
            </w:pPr>
          </w:p>
          <w:p w:rsidR="00C12DBE" w:rsidRPr="00C12DBE" w:rsidRDefault="00C12DBE" w:rsidP="00C12DBE">
            <w:pPr>
              <w:widowControl w:val="0"/>
              <w:jc w:val="left"/>
              <w:rPr>
                <w:rFonts w:ascii="Times New Roman" w:eastAsia="Times New Roman" w:hAnsi="Times New Roman" w:cs="Times New Roman"/>
                <w:strike/>
                <w:color w:val="000000"/>
                <w:sz w:val="16"/>
                <w:szCs w:val="16"/>
                <w:lang w:eastAsia="ru-RU"/>
              </w:rPr>
            </w:pPr>
          </w:p>
        </w:tc>
      </w:tr>
    </w:tbl>
    <w:p w:rsidR="00661A47" w:rsidRDefault="00661A47" w:rsidP="00C12DBE">
      <w:pPr>
        <w:widowControl w:val="0"/>
        <w:ind w:right="-312"/>
        <w:jc w:val="right"/>
        <w:rPr>
          <w:rFonts w:ascii="Times New Roman" w:eastAsia="Times New Roman" w:hAnsi="Times New Roman" w:cs="Times New Roman"/>
          <w:sz w:val="16"/>
          <w:szCs w:val="16"/>
          <w:lang w:eastAsia="ru-RU"/>
        </w:rPr>
      </w:pPr>
    </w:p>
    <w:p w:rsidR="00661A47" w:rsidRDefault="00661A47" w:rsidP="00C12DBE">
      <w:pPr>
        <w:widowControl w:val="0"/>
        <w:ind w:right="-312"/>
        <w:jc w:val="right"/>
        <w:rPr>
          <w:rFonts w:ascii="Times New Roman" w:eastAsia="Times New Roman" w:hAnsi="Times New Roman" w:cs="Times New Roman"/>
          <w:sz w:val="16"/>
          <w:szCs w:val="16"/>
          <w:lang w:eastAsia="ru-RU"/>
        </w:rPr>
      </w:pPr>
    </w:p>
    <w:p w:rsidR="00661A47" w:rsidRDefault="00661A47" w:rsidP="00C12DBE">
      <w:pPr>
        <w:widowControl w:val="0"/>
        <w:ind w:right="-312"/>
        <w:jc w:val="right"/>
        <w:rPr>
          <w:rFonts w:ascii="Times New Roman" w:eastAsia="Times New Roman" w:hAnsi="Times New Roman" w:cs="Times New Roman"/>
          <w:sz w:val="16"/>
          <w:szCs w:val="16"/>
          <w:lang w:eastAsia="ru-RU"/>
        </w:rPr>
      </w:pPr>
    </w:p>
    <w:p w:rsidR="00661A47" w:rsidRDefault="00661A47" w:rsidP="00C12DBE">
      <w:pPr>
        <w:widowControl w:val="0"/>
        <w:ind w:right="-312"/>
        <w:jc w:val="right"/>
        <w:rPr>
          <w:rFonts w:ascii="Times New Roman" w:eastAsia="Times New Roman" w:hAnsi="Times New Roman" w:cs="Times New Roman"/>
          <w:sz w:val="16"/>
          <w:szCs w:val="16"/>
          <w:lang w:eastAsia="ru-RU"/>
        </w:rPr>
      </w:pP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Приложение   к постановлению </w:t>
      </w: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администрации Мокшанского района </w:t>
      </w: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от 25.11.2021 №1048</w:t>
      </w:r>
    </w:p>
    <w:p w:rsidR="00C12DBE" w:rsidRPr="00C12DBE" w:rsidRDefault="00C12DBE" w:rsidP="00C12DBE">
      <w:pPr>
        <w:widowControl w:val="0"/>
        <w:autoSpaceDE w:val="0"/>
        <w:autoSpaceDN w:val="0"/>
        <w:adjustRightInd w:val="0"/>
        <w:ind w:right="-312" w:firstLine="720"/>
        <w:jc w:val="righ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ind w:right="-312" w:firstLine="72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Приложение № 6.2</w:t>
      </w: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к муниципальной программе Мокшанского района </w:t>
      </w: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C12DBE" w:rsidRPr="00C12DBE" w:rsidRDefault="00C12DBE" w:rsidP="00C12DBE">
      <w:pPr>
        <w:widowControl w:val="0"/>
        <w:ind w:right="-312"/>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 на базе</w:t>
      </w:r>
    </w:p>
    <w:p w:rsidR="00C12DBE" w:rsidRPr="00C12DBE" w:rsidRDefault="00C12DBE" w:rsidP="00C12DBE">
      <w:pPr>
        <w:widowControl w:val="0"/>
        <w:ind w:left="-491" w:right="-312"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Многофункционального центра предоставления</w:t>
      </w:r>
    </w:p>
    <w:p w:rsidR="00C12DBE" w:rsidRPr="00C12DBE" w:rsidRDefault="00C12DBE" w:rsidP="00C12DBE">
      <w:pPr>
        <w:widowControl w:val="0"/>
        <w:ind w:left="-491" w:right="-312"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государственных и муниципальных услуг</w:t>
      </w:r>
    </w:p>
    <w:p w:rsidR="00C12DBE" w:rsidRPr="00C12DBE" w:rsidRDefault="00C12DBE" w:rsidP="00C12DBE">
      <w:pPr>
        <w:widowControl w:val="0"/>
        <w:ind w:left="-491" w:right="-312"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w:t>
      </w:r>
    </w:p>
    <w:p w:rsidR="00C12DBE" w:rsidRPr="00C12DBE" w:rsidRDefault="00C12DBE" w:rsidP="00C12DBE">
      <w:pPr>
        <w:widowControl w:val="0"/>
        <w:ind w:left="-491" w:right="-312" w:firstLine="491"/>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на 2014-2024годы»</w:t>
      </w:r>
    </w:p>
    <w:p w:rsidR="00C12DBE" w:rsidRPr="00C12DBE" w:rsidRDefault="00C12DBE" w:rsidP="00C12DBE">
      <w:pPr>
        <w:widowControl w:val="0"/>
        <w:autoSpaceDE w:val="0"/>
        <w:autoSpaceDN w:val="0"/>
        <w:adjustRightInd w:val="0"/>
        <w:ind w:right="-312" w:firstLine="720"/>
        <w:jc w:val="center"/>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ПЕРЕЧЕНЬ</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основных мероприятий муниципальной программы Мокшанского района</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C12DBE">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C12DBE">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u w:val="single"/>
          <w:lang w:eastAsia="ru-RU"/>
        </w:rPr>
        <w:t>Мокшанском</w:t>
      </w:r>
      <w:proofErr w:type="spellEnd"/>
      <w:r w:rsidRPr="00C12DBE">
        <w:rPr>
          <w:rFonts w:ascii="Times New Roman" w:eastAsia="Times New Roman" w:hAnsi="Times New Roman" w:cs="Times New Roman"/>
          <w:sz w:val="16"/>
          <w:szCs w:val="16"/>
          <w:u w:val="single"/>
          <w:lang w:eastAsia="ru-RU"/>
        </w:rPr>
        <w:t xml:space="preserve"> районе Пензенской области на  2014-2024 годы"</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на 20</w:t>
      </w:r>
      <w:r w:rsidRPr="00C12DBE">
        <w:rPr>
          <w:rFonts w:ascii="Times New Roman" w:eastAsia="Times New Roman" w:hAnsi="Times New Roman" w:cs="Times New Roman"/>
          <w:sz w:val="16"/>
          <w:szCs w:val="16"/>
          <w:lang w:val="en-US" w:eastAsia="ru-RU"/>
        </w:rPr>
        <w:t>20</w:t>
      </w:r>
      <w:r w:rsidRPr="00C12DBE">
        <w:rPr>
          <w:rFonts w:ascii="Times New Roman" w:eastAsia="Times New Roman" w:hAnsi="Times New Roman" w:cs="Times New Roman"/>
          <w:sz w:val="16"/>
          <w:szCs w:val="16"/>
          <w:lang w:eastAsia="ru-RU"/>
        </w:rPr>
        <w:t xml:space="preserve"> -20</w:t>
      </w:r>
      <w:r w:rsidRPr="00C12DBE">
        <w:rPr>
          <w:rFonts w:ascii="Times New Roman" w:eastAsia="Times New Roman" w:hAnsi="Times New Roman" w:cs="Times New Roman"/>
          <w:sz w:val="16"/>
          <w:szCs w:val="16"/>
          <w:lang w:val="en-US" w:eastAsia="ru-RU"/>
        </w:rPr>
        <w:t>24</w:t>
      </w:r>
      <w:r w:rsidRPr="00C12DBE">
        <w:rPr>
          <w:rFonts w:ascii="Times New Roman" w:eastAsia="Times New Roman" w:hAnsi="Times New Roman" w:cs="Times New Roman"/>
          <w:sz w:val="16"/>
          <w:szCs w:val="16"/>
          <w:lang w:eastAsia="ru-RU"/>
        </w:rPr>
        <w:t xml:space="preserve"> годы</w:t>
      </w:r>
    </w:p>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23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53"/>
        <w:gridCol w:w="2322"/>
        <w:gridCol w:w="998"/>
        <w:gridCol w:w="142"/>
        <w:gridCol w:w="1134"/>
        <w:gridCol w:w="991"/>
        <w:gridCol w:w="1276"/>
        <w:gridCol w:w="993"/>
        <w:gridCol w:w="1247"/>
        <w:gridCol w:w="1305"/>
        <w:gridCol w:w="2126"/>
        <w:gridCol w:w="1843"/>
      </w:tblGrid>
      <w:tr w:rsidR="00C12DBE" w:rsidRPr="00C12DBE" w:rsidTr="00661A47">
        <w:trPr>
          <w:trHeight w:val="279"/>
        </w:trPr>
        <w:tc>
          <w:tcPr>
            <w:tcW w:w="853"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C12DBE">
              <w:rPr>
                <w:rFonts w:ascii="Times New Roman" w:eastAsia="Times New Roman" w:hAnsi="Times New Roman" w:cs="Times New Roman"/>
                <w:sz w:val="16"/>
                <w:szCs w:val="16"/>
                <w:lang w:eastAsia="ru-RU"/>
              </w:rPr>
              <w:t>п</w:t>
            </w:r>
            <w:proofErr w:type="gramEnd"/>
            <w:r w:rsidRPr="00C12DBE">
              <w:rPr>
                <w:rFonts w:ascii="Times New Roman" w:eastAsia="Times New Roman" w:hAnsi="Times New Roman" w:cs="Times New Roman"/>
                <w:sz w:val="16"/>
                <w:szCs w:val="16"/>
                <w:lang w:eastAsia="ru-RU"/>
              </w:rPr>
              <w:t>/п</w:t>
            </w:r>
          </w:p>
        </w:tc>
        <w:tc>
          <w:tcPr>
            <w:tcW w:w="2322"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gridSpan w:val="2"/>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Исполнители</w:t>
            </w:r>
          </w:p>
        </w:tc>
        <w:tc>
          <w:tcPr>
            <w:tcW w:w="1134"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Срок исполнения (год)</w:t>
            </w:r>
          </w:p>
        </w:tc>
        <w:tc>
          <w:tcPr>
            <w:tcW w:w="5812" w:type="dxa"/>
            <w:gridSpan w:val="5"/>
          </w:tcPr>
          <w:p w:rsidR="00C12DBE" w:rsidRPr="00C12DBE" w:rsidRDefault="00C12DBE" w:rsidP="00C1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Объем финансирования, тыс. рублей</w:t>
            </w:r>
          </w:p>
        </w:tc>
        <w:tc>
          <w:tcPr>
            <w:tcW w:w="2126"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3"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C12DBE">
                <w:rPr>
                  <w:rFonts w:ascii="Times New Roman" w:eastAsia="Times New Roman" w:hAnsi="Times New Roman" w:cs="Times New Roman"/>
                  <w:sz w:val="16"/>
                  <w:szCs w:val="16"/>
                  <w:lang w:eastAsia="ru-RU"/>
                </w:rPr>
                <w:t>&lt;1&gt;</w:t>
              </w:r>
            </w:hyperlink>
          </w:p>
        </w:tc>
      </w:tr>
      <w:tr w:rsidR="00C12DBE" w:rsidRPr="00C12DBE" w:rsidTr="00661A47">
        <w:trPr>
          <w:trHeight w:val="669"/>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140" w:type="dxa"/>
            <w:gridSpan w:val="2"/>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134"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1"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всего</w:t>
            </w:r>
          </w:p>
        </w:tc>
        <w:tc>
          <w:tcPr>
            <w:tcW w:w="127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Мокшанского района</w:t>
            </w:r>
          </w:p>
        </w:tc>
        <w:tc>
          <w:tcPr>
            <w:tcW w:w="993"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Федеральные средства</w:t>
            </w:r>
          </w:p>
        </w:tc>
        <w:tc>
          <w:tcPr>
            <w:tcW w:w="1247"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бюджет Пензенской области</w:t>
            </w:r>
          </w:p>
        </w:tc>
        <w:tc>
          <w:tcPr>
            <w:tcW w:w="1305"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внебюджетные и иные средства (расшифровать)</w:t>
            </w:r>
          </w:p>
        </w:tc>
        <w:tc>
          <w:tcPr>
            <w:tcW w:w="2126"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205"/>
        </w:trPr>
        <w:tc>
          <w:tcPr>
            <w:tcW w:w="853"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p>
        </w:tc>
        <w:tc>
          <w:tcPr>
            <w:tcW w:w="2322"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2</w:t>
            </w:r>
          </w:p>
        </w:tc>
        <w:tc>
          <w:tcPr>
            <w:tcW w:w="1140"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3</w:t>
            </w:r>
          </w:p>
        </w:tc>
        <w:tc>
          <w:tcPr>
            <w:tcW w:w="1134"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4</w:t>
            </w:r>
          </w:p>
        </w:tc>
        <w:tc>
          <w:tcPr>
            <w:tcW w:w="991" w:type="dxa"/>
          </w:tcPr>
          <w:p w:rsidR="00C12DBE" w:rsidRPr="00C12DBE" w:rsidRDefault="00C12DBE" w:rsidP="00C12DBE">
            <w:pPr>
              <w:widowControl w:val="0"/>
              <w:autoSpaceDE w:val="0"/>
              <w:autoSpaceDN w:val="0"/>
              <w:adjustRightInd w:val="0"/>
              <w:jc w:val="center"/>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5</w:t>
            </w:r>
          </w:p>
        </w:tc>
        <w:tc>
          <w:tcPr>
            <w:tcW w:w="127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6</w:t>
            </w:r>
          </w:p>
        </w:tc>
        <w:tc>
          <w:tcPr>
            <w:tcW w:w="993"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7</w:t>
            </w:r>
          </w:p>
        </w:tc>
        <w:tc>
          <w:tcPr>
            <w:tcW w:w="1247"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8</w:t>
            </w:r>
          </w:p>
        </w:tc>
        <w:tc>
          <w:tcPr>
            <w:tcW w:w="1305"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            9</w:t>
            </w:r>
          </w:p>
        </w:tc>
        <w:tc>
          <w:tcPr>
            <w:tcW w:w="2126"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w:t>
            </w:r>
          </w:p>
        </w:tc>
        <w:tc>
          <w:tcPr>
            <w:tcW w:w="184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w:t>
            </w:r>
          </w:p>
        </w:tc>
      </w:tr>
      <w:tr w:rsidR="00C12DBE" w:rsidRPr="00C12DBE" w:rsidTr="00661A47">
        <w:trPr>
          <w:trHeight w:val="495"/>
        </w:trPr>
        <w:tc>
          <w:tcPr>
            <w:tcW w:w="15230" w:type="dxa"/>
            <w:gridSpan w:val="12"/>
          </w:tcPr>
          <w:p w:rsidR="00C12DBE" w:rsidRPr="00C12DBE" w:rsidRDefault="00C12DBE" w:rsidP="00C12DBE">
            <w:pPr>
              <w:widowControl w:val="0"/>
              <w:autoSpaceDE w:val="0"/>
              <w:autoSpaceDN w:val="0"/>
              <w:adjustRightInd w:val="0"/>
              <w:ind w:firstLine="720"/>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sz w:val="16"/>
                <w:szCs w:val="16"/>
                <w:lang w:eastAsia="ru-RU"/>
              </w:rPr>
              <w:t>Мокшанском</w:t>
            </w:r>
            <w:proofErr w:type="spellEnd"/>
            <w:r w:rsidRPr="00C12DBE">
              <w:rPr>
                <w:rFonts w:ascii="Times New Roman" w:eastAsia="Times New Roman" w:hAnsi="Times New Roman" w:cs="Times New Roman"/>
                <w:sz w:val="16"/>
                <w:szCs w:val="16"/>
                <w:lang w:eastAsia="ru-RU"/>
              </w:rPr>
              <w:t xml:space="preserve"> районе Пензенской области на  2014-2024 годы"</w:t>
            </w:r>
          </w:p>
        </w:tc>
      </w:tr>
      <w:tr w:rsidR="00C12DBE" w:rsidRPr="00C12DBE" w:rsidTr="00661A47">
        <w:trPr>
          <w:trHeight w:val="333"/>
        </w:trPr>
        <w:tc>
          <w:tcPr>
            <w:tcW w:w="15230" w:type="dxa"/>
            <w:gridSpan w:val="12"/>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b/>
                <w:sz w:val="16"/>
                <w:szCs w:val="16"/>
                <w:lang w:eastAsia="ru-RU"/>
              </w:rPr>
              <w:t>Цель программы</w:t>
            </w:r>
            <w:r w:rsidRPr="00C12DBE">
              <w:rPr>
                <w:rFonts w:ascii="Times New Roman" w:eastAsia="Times New Roman" w:hAnsi="Times New Roman" w:cs="Times New Roman"/>
                <w:sz w:val="16"/>
                <w:szCs w:val="16"/>
                <w:lang w:eastAsia="ru-RU"/>
              </w:rPr>
              <w:t xml:space="preserve">: </w:t>
            </w:r>
            <w:r w:rsidRPr="00C12DBE">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12DBE">
              <w:rPr>
                <w:rFonts w:ascii="Times New Roman" w:eastAsia="Times New Roman" w:hAnsi="Times New Roman" w:cs="Times New Roman"/>
                <w:color w:val="000000"/>
                <w:sz w:val="16"/>
                <w:szCs w:val="16"/>
                <w:lang w:eastAsia="ru-RU"/>
              </w:rPr>
              <w:t>Мокшанском</w:t>
            </w:r>
            <w:proofErr w:type="spellEnd"/>
            <w:r w:rsidRPr="00C12DBE">
              <w:rPr>
                <w:rFonts w:ascii="Times New Roman" w:eastAsia="Times New Roman" w:hAnsi="Times New Roman" w:cs="Times New Roman"/>
                <w:color w:val="000000"/>
                <w:sz w:val="16"/>
                <w:szCs w:val="16"/>
                <w:lang w:eastAsia="ru-RU"/>
              </w:rPr>
              <w:t xml:space="preserve"> районе Пензенской области</w:t>
            </w:r>
          </w:p>
        </w:tc>
      </w:tr>
      <w:tr w:rsidR="00C12DBE" w:rsidRPr="00C12DBE" w:rsidTr="00661A47">
        <w:trPr>
          <w:trHeight w:val="1525"/>
        </w:trPr>
        <w:tc>
          <w:tcPr>
            <w:tcW w:w="15230" w:type="dxa"/>
            <w:gridSpan w:val="1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b/>
                <w:color w:val="000000"/>
                <w:spacing w:val="10"/>
                <w:sz w:val="16"/>
                <w:szCs w:val="16"/>
                <w:lang w:eastAsia="ru-RU"/>
              </w:rPr>
            </w:pPr>
            <w:r w:rsidRPr="00C12DBE">
              <w:rPr>
                <w:rFonts w:ascii="Times New Roman" w:eastAsia="Times New Roman" w:hAnsi="Times New Roman" w:cs="Times New Roman"/>
                <w:b/>
                <w:sz w:val="16"/>
                <w:szCs w:val="16"/>
                <w:lang w:eastAsia="ru-RU"/>
              </w:rPr>
              <w:t xml:space="preserve">Задача программы: </w:t>
            </w:r>
            <w:r w:rsidRPr="00C12DBE">
              <w:rPr>
                <w:rFonts w:ascii="Times New Roman" w:eastAsia="Times New Roman" w:hAnsi="Times New Roman" w:cs="Times New Roman"/>
                <w:b/>
                <w:color w:val="000000"/>
                <w:spacing w:val="10"/>
                <w:sz w:val="16"/>
                <w:szCs w:val="16"/>
                <w:lang w:eastAsia="ru-RU"/>
              </w:rPr>
              <w:t xml:space="preserve"> </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color w:val="000000"/>
                <w:sz w:val="16"/>
                <w:szCs w:val="16"/>
                <w:lang w:eastAsia="ko-KR"/>
              </w:rPr>
            </w:pPr>
            <w:r w:rsidRPr="00C12DBE">
              <w:rPr>
                <w:rFonts w:ascii="Calibri" w:eastAsia="Times New Roman" w:hAnsi="Calibri" w:cs="Times New Roman"/>
                <w:color w:val="000000"/>
                <w:sz w:val="16"/>
                <w:szCs w:val="16"/>
                <w:lang w:eastAsia="ko-KR"/>
              </w:rPr>
              <w:t>-</w:t>
            </w:r>
            <w:r w:rsidRPr="00C12DBE">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C12DBE" w:rsidRPr="00C12DBE" w:rsidRDefault="00C12DBE" w:rsidP="00C12DBE">
            <w:pPr>
              <w:widowControl w:val="0"/>
              <w:jc w:val="left"/>
              <w:rPr>
                <w:rFonts w:ascii="Times New Roman" w:eastAsia="Times New Roman" w:hAnsi="Times New Roman" w:cs="Times New Roman"/>
                <w:sz w:val="16"/>
                <w:szCs w:val="16"/>
                <w:lang w:eastAsia="ko-KR"/>
              </w:rPr>
            </w:pPr>
            <w:r w:rsidRPr="00C12DBE">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C12DBE" w:rsidRPr="00C12DBE" w:rsidRDefault="00C12DBE" w:rsidP="00C12DBE">
            <w:pPr>
              <w:widowControl w:val="0"/>
              <w:jc w:val="left"/>
              <w:rPr>
                <w:rFonts w:ascii="Times New Roman" w:eastAsia="Times New Roman" w:hAnsi="Times New Roman" w:cs="Times New Roman"/>
                <w:sz w:val="16"/>
                <w:szCs w:val="16"/>
                <w:lang w:eastAsia="ko-KR"/>
              </w:rPr>
            </w:pPr>
            <w:r w:rsidRPr="00C12DBE">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C12DBE" w:rsidRPr="00C12DBE" w:rsidRDefault="00C12DBE" w:rsidP="00C12DBE">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C12DBE">
              <w:rPr>
                <w:rFonts w:ascii="Times New Roman" w:eastAsia="Times New Roman" w:hAnsi="Times New Roman" w:cs="Times New Roman"/>
                <w:color w:val="000000"/>
                <w:spacing w:val="5"/>
                <w:sz w:val="16"/>
                <w:szCs w:val="16"/>
                <w:lang w:eastAsia="ru-RU"/>
              </w:rPr>
              <w:t>при</w:t>
            </w:r>
            <w:proofErr w:type="gramEnd"/>
            <w:r w:rsidRPr="00C12DBE">
              <w:rPr>
                <w:rFonts w:ascii="Times New Roman" w:eastAsia="Times New Roman" w:hAnsi="Times New Roman" w:cs="Times New Roman"/>
                <w:color w:val="000000"/>
                <w:spacing w:val="5"/>
                <w:sz w:val="16"/>
                <w:szCs w:val="16"/>
                <w:lang w:eastAsia="ru-RU"/>
              </w:rPr>
              <w:t xml:space="preserve"> </w:t>
            </w:r>
            <w:r w:rsidRPr="00C12DBE">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C12DBE" w:rsidRPr="00C12DBE" w:rsidRDefault="00C12DBE" w:rsidP="00C12DBE">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C12DBE">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C12DBE">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color w:val="000000"/>
                <w:sz w:val="16"/>
                <w:szCs w:val="16"/>
                <w:lang w:eastAsia="ru-RU"/>
              </w:rPr>
              <w:t xml:space="preserve">- </w:t>
            </w:r>
            <w:r w:rsidRPr="00C12DBE">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C12DBE">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C12DBE">
              <w:rPr>
                <w:rFonts w:ascii="Times New Roman" w:eastAsia="Times New Roman" w:hAnsi="Times New Roman" w:cs="Times New Roman"/>
                <w:color w:val="000000"/>
                <w:sz w:val="16"/>
                <w:szCs w:val="16"/>
                <w:lang w:eastAsia="ru-RU"/>
              </w:rPr>
              <w:t xml:space="preserve"> </w:t>
            </w:r>
          </w:p>
        </w:tc>
      </w:tr>
      <w:tr w:rsidR="00C12DBE" w:rsidRPr="00C12DBE" w:rsidTr="00661A47">
        <w:trPr>
          <w:trHeight w:val="260"/>
        </w:trPr>
        <w:tc>
          <w:tcPr>
            <w:tcW w:w="13387" w:type="dxa"/>
            <w:gridSpan w:val="11"/>
            <w:tcBorders>
              <w:right w:val="single" w:sz="8" w:space="0" w:color="auto"/>
            </w:tcBorders>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1843" w:type="dxa"/>
            <w:tcBorders>
              <w:left w:val="single" w:sz="8" w:space="0" w:color="auto"/>
            </w:tcBorders>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Показатель:1,2,3,4,5</w:t>
            </w:r>
          </w:p>
        </w:tc>
      </w:tr>
      <w:tr w:rsidR="00C12DBE" w:rsidRPr="00C12DBE" w:rsidTr="00661A47">
        <w:trPr>
          <w:trHeight w:val="558"/>
        </w:trPr>
        <w:tc>
          <w:tcPr>
            <w:tcW w:w="853"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1.1.1.</w:t>
            </w:r>
          </w:p>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2"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lastRenderedPageBreak/>
              <w:t>МФЦ</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lastRenderedPageBreak/>
              <w:t>20</w:t>
            </w:r>
            <w:r w:rsidRPr="00C12DBE">
              <w:rPr>
                <w:rFonts w:ascii="Times New Roman" w:eastAsia="Times New Roman" w:hAnsi="Times New Roman" w:cs="Times New Roman"/>
                <w:sz w:val="16"/>
                <w:szCs w:val="16"/>
                <w:lang w:val="en-US" w:eastAsia="ru-RU"/>
              </w:rPr>
              <w:t>20</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4 251,7</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4 251,7</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vMerge w:val="restart"/>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C12DBE" w:rsidRPr="00C12DBE" w:rsidTr="00661A47">
        <w:trPr>
          <w:trHeight w:val="479"/>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21</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highlight w:val="yellow"/>
                <w:lang w:eastAsia="ru-RU"/>
              </w:rPr>
            </w:pPr>
            <w:r w:rsidRPr="00C12DBE">
              <w:rPr>
                <w:rFonts w:ascii="Times New Roman" w:eastAsia="Times New Roman" w:hAnsi="Times New Roman" w:cs="Times New Roman"/>
                <w:sz w:val="16"/>
                <w:szCs w:val="16"/>
                <w:highlight w:val="yellow"/>
                <w:lang w:eastAsia="ru-RU"/>
              </w:rPr>
              <w:t>4 </w:t>
            </w:r>
            <w:r w:rsidRPr="00C12DBE">
              <w:rPr>
                <w:rFonts w:ascii="Times New Roman" w:eastAsia="Times New Roman" w:hAnsi="Times New Roman" w:cs="Times New Roman"/>
                <w:sz w:val="16"/>
                <w:szCs w:val="16"/>
                <w:highlight w:val="yellow"/>
                <w:lang w:val="en-US" w:eastAsia="ru-RU"/>
              </w:rPr>
              <w:t>7</w:t>
            </w:r>
            <w:r w:rsidRPr="00C12DBE">
              <w:rPr>
                <w:rFonts w:ascii="Times New Roman" w:eastAsia="Times New Roman" w:hAnsi="Times New Roman" w:cs="Times New Roman"/>
                <w:sz w:val="16"/>
                <w:szCs w:val="16"/>
                <w:highlight w:val="yellow"/>
                <w:lang w:eastAsia="ru-RU"/>
              </w:rPr>
              <w:t>89,0</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highlight w:val="yellow"/>
                <w:lang w:eastAsia="ru-RU"/>
              </w:rPr>
              <w:t>4 </w:t>
            </w:r>
            <w:r w:rsidRPr="00C12DBE">
              <w:rPr>
                <w:rFonts w:ascii="Times New Roman" w:eastAsia="Times New Roman" w:hAnsi="Times New Roman" w:cs="Times New Roman"/>
                <w:sz w:val="16"/>
                <w:szCs w:val="16"/>
                <w:highlight w:val="yellow"/>
                <w:lang w:val="en-US" w:eastAsia="ru-RU"/>
              </w:rPr>
              <w:t>7</w:t>
            </w:r>
            <w:r w:rsidRPr="00C12DBE">
              <w:rPr>
                <w:rFonts w:ascii="Times New Roman" w:eastAsia="Times New Roman" w:hAnsi="Times New Roman" w:cs="Times New Roman"/>
                <w:sz w:val="16"/>
                <w:szCs w:val="16"/>
                <w:highlight w:val="yellow"/>
                <w:lang w:eastAsia="ru-RU"/>
              </w:rPr>
              <w:t>89,</w:t>
            </w:r>
            <w:r w:rsidRPr="00C12DBE">
              <w:rPr>
                <w:rFonts w:ascii="Times New Roman" w:eastAsia="Times New Roman" w:hAnsi="Times New Roman" w:cs="Times New Roman"/>
                <w:sz w:val="16"/>
                <w:szCs w:val="16"/>
                <w:lang w:eastAsia="ru-RU"/>
              </w:rPr>
              <w:t>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520"/>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22</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27"/>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23</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41"/>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202</w:t>
            </w:r>
            <w:r w:rsidRPr="00C12DBE">
              <w:rPr>
                <w:rFonts w:ascii="Times New Roman" w:eastAsia="Times New Roman" w:hAnsi="Times New Roman" w:cs="Times New Roman"/>
                <w:sz w:val="16"/>
                <w:szCs w:val="16"/>
                <w:lang w:val="en-US" w:eastAsia="ru-RU"/>
              </w:rPr>
              <w:t>4</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4 559,9</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44"/>
        </w:trPr>
        <w:tc>
          <w:tcPr>
            <w:tcW w:w="853" w:type="dxa"/>
            <w:vMerge w:val="restart"/>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1.1.2</w:t>
            </w:r>
          </w:p>
        </w:tc>
        <w:tc>
          <w:tcPr>
            <w:tcW w:w="2322" w:type="dxa"/>
            <w:vMerge w:val="restart"/>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12DBE">
              <w:rPr>
                <w:rFonts w:ascii="Times New Roman" w:eastAsia="Times New Roman" w:hAnsi="Times New Roman" w:cs="Times New Roman"/>
                <w:sz w:val="16"/>
                <w:szCs w:val="16"/>
                <w:lang w:eastAsia="ru-RU"/>
              </w:rPr>
              <w:t>размера оплаты труда</w:t>
            </w:r>
            <w:proofErr w:type="gramEnd"/>
          </w:p>
        </w:tc>
        <w:tc>
          <w:tcPr>
            <w:tcW w:w="998" w:type="dxa"/>
            <w:vMerge w:val="restart"/>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МФЦ</w:t>
            </w: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20</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99,6</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5,0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94,6</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57"/>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21</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r w:rsidRPr="00C12DBE">
              <w:rPr>
                <w:rFonts w:ascii="Times New Roman" w:eastAsia="Times New Roman" w:hAnsi="Times New Roman" w:cs="Times New Roman"/>
                <w:sz w:val="16"/>
                <w:szCs w:val="16"/>
                <w:lang w:val="en-US" w:eastAsia="ru-RU"/>
              </w:rPr>
              <w:t>20</w:t>
            </w:r>
            <w:r w:rsidRPr="00C12DBE">
              <w:rPr>
                <w:rFonts w:ascii="Times New Roman" w:eastAsia="Times New Roman" w:hAnsi="Times New Roman" w:cs="Times New Roman"/>
                <w:sz w:val="16"/>
                <w:szCs w:val="16"/>
                <w:lang w:eastAsia="ru-RU"/>
              </w:rPr>
              <w:t>,3</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w:t>
            </w:r>
            <w:r w:rsidRPr="00C12DBE">
              <w:rPr>
                <w:rFonts w:ascii="Times New Roman" w:eastAsia="Times New Roman" w:hAnsi="Times New Roman" w:cs="Times New Roman"/>
                <w:sz w:val="16"/>
                <w:szCs w:val="16"/>
                <w:lang w:val="en-US" w:eastAsia="ru-RU"/>
              </w:rPr>
              <w:t>14</w:t>
            </w:r>
            <w:r w:rsidRPr="00C12DBE">
              <w:rPr>
                <w:rFonts w:ascii="Times New Roman" w:eastAsia="Times New Roman" w:hAnsi="Times New Roman" w:cs="Times New Roman"/>
                <w:sz w:val="16"/>
                <w:szCs w:val="16"/>
                <w:lang w:eastAsia="ru-RU"/>
              </w:rPr>
              <w:t>,3</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82"/>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22</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108,3</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395"/>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w:t>
            </w:r>
            <w:r w:rsidRPr="00C12DBE">
              <w:rPr>
                <w:rFonts w:ascii="Times New Roman" w:eastAsia="Times New Roman" w:hAnsi="Times New Roman" w:cs="Times New Roman"/>
                <w:sz w:val="16"/>
                <w:szCs w:val="16"/>
                <w:lang w:val="en-US" w:eastAsia="ru-RU"/>
              </w:rPr>
              <w:t>23</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108,3</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r w:rsidR="00C12DBE" w:rsidRPr="00C12DBE" w:rsidTr="00661A47">
        <w:trPr>
          <w:trHeight w:val="279"/>
        </w:trPr>
        <w:tc>
          <w:tcPr>
            <w:tcW w:w="853"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2322"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998" w:type="dxa"/>
            <w:vMerge/>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c>
          <w:tcPr>
            <w:tcW w:w="1276" w:type="dxa"/>
            <w:gridSpan w:val="2"/>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val="en-US" w:eastAsia="ru-RU"/>
              </w:rPr>
            </w:pPr>
            <w:r w:rsidRPr="00C12DBE">
              <w:rPr>
                <w:rFonts w:ascii="Times New Roman" w:eastAsia="Times New Roman" w:hAnsi="Times New Roman" w:cs="Times New Roman"/>
                <w:sz w:val="16"/>
                <w:szCs w:val="16"/>
                <w:lang w:eastAsia="ru-RU"/>
              </w:rPr>
              <w:t>202</w:t>
            </w:r>
            <w:r w:rsidRPr="00C12DBE">
              <w:rPr>
                <w:rFonts w:ascii="Times New Roman" w:eastAsia="Times New Roman" w:hAnsi="Times New Roman" w:cs="Times New Roman"/>
                <w:sz w:val="16"/>
                <w:szCs w:val="16"/>
                <w:lang w:val="en-US" w:eastAsia="ru-RU"/>
              </w:rPr>
              <w:t>4</w:t>
            </w:r>
          </w:p>
        </w:tc>
        <w:tc>
          <w:tcPr>
            <w:tcW w:w="991"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114,3</w:t>
            </w:r>
          </w:p>
        </w:tc>
        <w:tc>
          <w:tcPr>
            <w:tcW w:w="1276"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6,0</w:t>
            </w:r>
          </w:p>
        </w:tc>
        <w:tc>
          <w:tcPr>
            <w:tcW w:w="993"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1247" w:type="dxa"/>
          </w:tcPr>
          <w:p w:rsidR="00C12DBE" w:rsidRPr="00C12DBE" w:rsidRDefault="00C12DBE" w:rsidP="00C12DBE">
            <w:pPr>
              <w:widowControl w:val="0"/>
              <w:autoSpaceDE w:val="0"/>
              <w:autoSpaceDN w:val="0"/>
              <w:adjustRightInd w:val="0"/>
              <w:jc w:val="righ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108,3</w:t>
            </w:r>
          </w:p>
        </w:tc>
        <w:tc>
          <w:tcPr>
            <w:tcW w:w="1305" w:type="dxa"/>
          </w:tcPr>
          <w:p w:rsidR="00C12DBE" w:rsidRPr="00C12DBE" w:rsidRDefault="00C12DBE" w:rsidP="00C12D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w:t>
            </w:r>
          </w:p>
        </w:tc>
        <w:tc>
          <w:tcPr>
            <w:tcW w:w="2126" w:type="dxa"/>
          </w:tcPr>
          <w:p w:rsidR="00C12DBE" w:rsidRPr="00C12DBE" w:rsidRDefault="00C12DBE" w:rsidP="00C12DBE">
            <w:pPr>
              <w:widowControl w:val="0"/>
              <w:autoSpaceDE w:val="0"/>
              <w:autoSpaceDN w:val="0"/>
              <w:adjustRightInd w:val="0"/>
              <w:jc w:val="left"/>
              <w:rPr>
                <w:rFonts w:ascii="Times New Roman" w:eastAsia="Times New Roman" w:hAnsi="Times New Roman" w:cs="Times New Roman"/>
                <w:sz w:val="16"/>
                <w:szCs w:val="16"/>
                <w:lang w:eastAsia="ru-RU"/>
              </w:rPr>
            </w:pPr>
            <w:r w:rsidRPr="00C12DBE">
              <w:rPr>
                <w:rFonts w:ascii="Times New Roman" w:eastAsia="Times New Roman" w:hAnsi="Times New Roman" w:cs="Times New Roman"/>
                <w:sz w:val="16"/>
                <w:szCs w:val="16"/>
                <w:lang w:eastAsia="ru-RU"/>
              </w:rPr>
              <w:t>Выполнение плановых показателей</w:t>
            </w:r>
          </w:p>
        </w:tc>
        <w:tc>
          <w:tcPr>
            <w:tcW w:w="1843" w:type="dxa"/>
          </w:tcPr>
          <w:p w:rsidR="00C12DBE" w:rsidRPr="00C12DBE" w:rsidRDefault="00C12DBE" w:rsidP="00C12DBE">
            <w:pPr>
              <w:widowControl w:val="0"/>
              <w:jc w:val="left"/>
              <w:rPr>
                <w:rFonts w:ascii="Times New Roman" w:eastAsia="Times New Roman" w:hAnsi="Times New Roman" w:cs="Times New Roman"/>
                <w:sz w:val="16"/>
                <w:szCs w:val="16"/>
                <w:lang w:eastAsia="ru-RU"/>
              </w:rPr>
            </w:pPr>
          </w:p>
        </w:tc>
      </w:tr>
    </w:tbl>
    <w:p w:rsidR="00C12DBE" w:rsidRPr="00C12DBE" w:rsidRDefault="00C12DBE" w:rsidP="00C12DBE">
      <w:pPr>
        <w:widowControl w:val="0"/>
        <w:autoSpaceDE w:val="0"/>
        <w:autoSpaceDN w:val="0"/>
        <w:adjustRightInd w:val="0"/>
        <w:ind w:right="-312" w:firstLine="720"/>
        <w:jc w:val="right"/>
        <w:rPr>
          <w:rFonts w:ascii="Arial" w:eastAsia="Times New Roman" w:hAnsi="Arial"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C12DBE" w:rsidRDefault="00C12DBE" w:rsidP="00163BFA">
      <w:pPr>
        <w:spacing w:line="192" w:lineRule="auto"/>
        <w:rPr>
          <w:rFonts w:ascii="Times New Roman" w:eastAsia="Times New Roman" w:hAnsi="Times New Roman" w:cs="Times New Roman"/>
          <w:sz w:val="16"/>
          <w:szCs w:val="16"/>
          <w:lang w:eastAsia="ru-RU"/>
        </w:rPr>
        <w:sectPr w:rsidR="00C12DBE" w:rsidSect="00661A47">
          <w:pgSz w:w="16838" w:h="11906" w:orient="landscape"/>
          <w:pgMar w:top="1276" w:right="675" w:bottom="851" w:left="1134" w:header="425" w:footer="709" w:gutter="0"/>
          <w:pgNumType w:start="20"/>
          <w:cols w:space="708"/>
          <w:docGrid w:linePitch="360"/>
        </w:sectPr>
      </w:pPr>
    </w:p>
    <w:p w:rsidR="0005248D" w:rsidRDefault="0005248D" w:rsidP="00163BF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Spec="bottom"/>
        <w:tblW w:w="9606" w:type="dxa"/>
        <w:tblLayout w:type="fixed"/>
        <w:tblCellMar>
          <w:left w:w="0" w:type="dxa"/>
          <w:right w:w="0" w:type="dxa"/>
        </w:tblCellMar>
        <w:tblLook w:val="01E0" w:firstRow="1" w:lastRow="1" w:firstColumn="1" w:lastColumn="1" w:noHBand="0" w:noVBand="0"/>
      </w:tblPr>
      <w:tblGrid>
        <w:gridCol w:w="9606"/>
      </w:tblGrid>
      <w:tr w:rsidR="00434AD3" w:rsidRPr="00434AD3" w:rsidTr="00434AD3">
        <w:tc>
          <w:tcPr>
            <w:tcW w:w="9606" w:type="dxa"/>
          </w:tcPr>
          <w:p w:rsidR="00434AD3" w:rsidRPr="00434AD3" w:rsidRDefault="00434AD3" w:rsidP="00434AD3">
            <w:pPr>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 xml:space="preserve">АДМИНИСТРАЦИЯ МОКШАНСКОГО РАЙОНА </w:t>
            </w:r>
          </w:p>
          <w:p w:rsidR="00434AD3" w:rsidRPr="00434AD3" w:rsidRDefault="00434AD3" w:rsidP="00434AD3">
            <w:pPr>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ПЕНЗЕНСКОЙ ОБЛАСТИ</w:t>
            </w:r>
          </w:p>
        </w:tc>
      </w:tr>
      <w:tr w:rsidR="00434AD3" w:rsidRPr="00434AD3" w:rsidTr="00434AD3">
        <w:trPr>
          <w:trHeight w:hRule="exact" w:val="397"/>
        </w:trPr>
        <w:tc>
          <w:tcPr>
            <w:tcW w:w="9606" w:type="dxa"/>
          </w:tcPr>
          <w:p w:rsidR="00434AD3" w:rsidRPr="00434AD3" w:rsidRDefault="00434AD3" w:rsidP="00434AD3">
            <w:pPr>
              <w:rPr>
                <w:rFonts w:ascii="Times New Roman" w:eastAsia="Times New Roman" w:hAnsi="Times New Roman" w:cs="Times New Roman"/>
                <w:sz w:val="16"/>
                <w:szCs w:val="16"/>
                <w:lang w:eastAsia="ru-RU"/>
              </w:rPr>
            </w:pPr>
          </w:p>
        </w:tc>
      </w:tr>
      <w:tr w:rsidR="00434AD3" w:rsidRPr="00434AD3" w:rsidTr="00434AD3">
        <w:tc>
          <w:tcPr>
            <w:tcW w:w="9606" w:type="dxa"/>
          </w:tcPr>
          <w:p w:rsidR="00434AD3" w:rsidRPr="00434AD3" w:rsidRDefault="00434AD3" w:rsidP="00434AD3">
            <w:pPr>
              <w:keepNext/>
              <w:jc w:val="center"/>
              <w:outlineLvl w:val="2"/>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ПОСТАНОВЛЕНИЕ</w:t>
            </w:r>
          </w:p>
          <w:p w:rsidR="00434AD3" w:rsidRPr="00434AD3" w:rsidRDefault="00434AD3" w:rsidP="00434AD3">
            <w:pPr>
              <w:widowControl w:val="0"/>
              <w:jc w:val="left"/>
              <w:rPr>
                <w:rFonts w:ascii="Times New Roman" w:eastAsia="Times New Roman" w:hAnsi="Times New Roman" w:cs="Times New Roman"/>
                <w:sz w:val="16"/>
                <w:szCs w:val="16"/>
                <w:lang w:eastAsia="ru-RU"/>
              </w:rPr>
            </w:pPr>
          </w:p>
        </w:tc>
      </w:tr>
      <w:tr w:rsidR="00434AD3" w:rsidRPr="00434AD3" w:rsidTr="00434AD3">
        <w:trPr>
          <w:trHeight w:hRule="exact" w:val="340"/>
        </w:trPr>
        <w:tc>
          <w:tcPr>
            <w:tcW w:w="9606" w:type="dxa"/>
            <w:vAlign w:val="center"/>
          </w:tcPr>
          <w:p w:rsidR="00434AD3" w:rsidRPr="00434AD3" w:rsidRDefault="00434AD3" w:rsidP="00434AD3">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text" w:horzAnchor="page" w:tblpX="4366" w:tblpY="1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34AD3" w:rsidRPr="00434AD3" w:rsidTr="00434AD3">
        <w:tc>
          <w:tcPr>
            <w:tcW w:w="284" w:type="dxa"/>
            <w:vAlign w:val="bottom"/>
          </w:tcPr>
          <w:p w:rsidR="00434AD3" w:rsidRPr="00434AD3" w:rsidRDefault="00434AD3" w:rsidP="00434AD3">
            <w:pPr>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34AD3" w:rsidRPr="00434AD3" w:rsidRDefault="00434AD3" w:rsidP="00434AD3">
            <w:pPr>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01.12.2021</w:t>
            </w:r>
          </w:p>
        </w:tc>
        <w:tc>
          <w:tcPr>
            <w:tcW w:w="397" w:type="dxa"/>
          </w:tcPr>
          <w:p w:rsidR="00434AD3" w:rsidRPr="00434AD3" w:rsidRDefault="00434AD3" w:rsidP="00434AD3">
            <w:pPr>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434AD3" w:rsidRPr="00434AD3" w:rsidRDefault="00434AD3" w:rsidP="00434AD3">
            <w:pPr>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1057</w:t>
            </w:r>
          </w:p>
        </w:tc>
      </w:tr>
      <w:tr w:rsidR="00434AD3" w:rsidRPr="00434AD3" w:rsidTr="00434AD3">
        <w:tc>
          <w:tcPr>
            <w:tcW w:w="4650" w:type="dxa"/>
            <w:gridSpan w:val="4"/>
          </w:tcPr>
          <w:p w:rsidR="00434AD3" w:rsidRPr="00434AD3" w:rsidRDefault="00434AD3" w:rsidP="00434AD3">
            <w:pPr>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w:t>
            </w:r>
          </w:p>
          <w:p w:rsidR="00434AD3" w:rsidRPr="00434AD3" w:rsidRDefault="00434AD3" w:rsidP="00434AD3">
            <w:pPr>
              <w:jc w:val="center"/>
              <w:rPr>
                <w:rFonts w:ascii="Times New Roman" w:eastAsia="Times New Roman" w:hAnsi="Times New Roman" w:cs="Times New Roman"/>
                <w:sz w:val="16"/>
                <w:szCs w:val="16"/>
                <w:lang w:eastAsia="ru-RU"/>
              </w:rPr>
            </w:pPr>
            <w:proofErr w:type="spellStart"/>
            <w:r w:rsidRPr="00434AD3">
              <w:rPr>
                <w:rFonts w:ascii="Times New Roman" w:eastAsia="Times New Roman" w:hAnsi="Times New Roman" w:cs="Times New Roman"/>
                <w:sz w:val="16"/>
                <w:szCs w:val="16"/>
                <w:lang w:eastAsia="ru-RU"/>
              </w:rPr>
              <w:t>р.п</w:t>
            </w:r>
            <w:proofErr w:type="spellEnd"/>
            <w:r w:rsidRPr="00434AD3">
              <w:rPr>
                <w:rFonts w:ascii="Times New Roman" w:eastAsia="Times New Roman" w:hAnsi="Times New Roman" w:cs="Times New Roman"/>
                <w:sz w:val="16"/>
                <w:szCs w:val="16"/>
                <w:lang w:eastAsia="ru-RU"/>
              </w:rPr>
              <w:t>. Мокшан</w:t>
            </w:r>
            <w:r w:rsidRPr="00434AD3">
              <w:rPr>
                <w:rFonts w:ascii="Times New Roman" w:eastAsia="Times New Roman" w:hAnsi="Times New Roman" w:cs="Times New Roman"/>
                <w:b/>
                <w:sz w:val="16"/>
                <w:szCs w:val="16"/>
                <w:lang w:eastAsia="ru-RU"/>
              </w:rPr>
              <w:t xml:space="preserve"> </w:t>
            </w:r>
          </w:p>
        </w:tc>
      </w:tr>
    </w:tbl>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434AD3" w:rsidRPr="00434AD3" w:rsidRDefault="00434AD3" w:rsidP="00434AD3">
      <w:pPr>
        <w:jc w:val="left"/>
        <w:rPr>
          <w:rFonts w:ascii="Times New Roman" w:eastAsia="Times New Roman" w:hAnsi="Times New Roman" w:cs="Times New Roman"/>
          <w:sz w:val="16"/>
          <w:szCs w:val="16"/>
          <w:lang w:eastAsia="ru-RU"/>
        </w:rPr>
      </w:pP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bCs/>
          <w:sz w:val="16"/>
          <w:szCs w:val="16"/>
          <w:lang w:eastAsia="ru-RU"/>
        </w:rPr>
      </w:pP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 xml:space="preserve">О внесении изменений в Перечень главных распорядителей </w:t>
      </w: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 xml:space="preserve">бюджетных средств с выделением подведомственных получателей бюджетных средств, финансируемых из бюджета Мокшанского района Пензенской области, </w:t>
      </w:r>
      <w:proofErr w:type="gramStart"/>
      <w:r w:rsidRPr="00434AD3">
        <w:rPr>
          <w:rFonts w:ascii="Times New Roman" w:eastAsia="Times New Roman" w:hAnsi="Times New Roman" w:cs="Times New Roman"/>
          <w:b/>
          <w:bCs/>
          <w:sz w:val="16"/>
          <w:szCs w:val="16"/>
          <w:lang w:eastAsia="ru-RU"/>
        </w:rPr>
        <w:t>утвержденный</w:t>
      </w:r>
      <w:proofErr w:type="gramEnd"/>
      <w:r w:rsidRPr="00434AD3">
        <w:rPr>
          <w:rFonts w:ascii="Times New Roman" w:eastAsia="Times New Roman" w:hAnsi="Times New Roman" w:cs="Times New Roman"/>
          <w:b/>
          <w:bCs/>
          <w:sz w:val="16"/>
          <w:szCs w:val="16"/>
          <w:lang w:eastAsia="ru-RU"/>
        </w:rPr>
        <w:t xml:space="preserve"> постановлением администрации Мокшанского района от 31.12.2015 №1549</w:t>
      </w:r>
    </w:p>
    <w:p w:rsidR="00434AD3" w:rsidRPr="00434AD3" w:rsidRDefault="00434AD3" w:rsidP="00434AD3">
      <w:pPr>
        <w:autoSpaceDE w:val="0"/>
        <w:autoSpaceDN w:val="0"/>
        <w:adjustRightInd w:val="0"/>
        <w:ind w:firstLine="709"/>
        <w:rPr>
          <w:rFonts w:ascii="Times New Roman" w:eastAsia="Times New Roman" w:hAnsi="Times New Roman" w:cs="Times New Roman"/>
          <w:sz w:val="16"/>
          <w:szCs w:val="16"/>
          <w:lang w:eastAsia="ru-RU"/>
        </w:rPr>
      </w:pPr>
    </w:p>
    <w:p w:rsidR="00434AD3" w:rsidRPr="00434AD3" w:rsidRDefault="00434AD3" w:rsidP="00434AD3">
      <w:pPr>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 соответствии со статьей 38.1 Бюджетного кодекса Российской Федерации,</w:t>
      </w:r>
    </w:p>
    <w:p w:rsidR="00434AD3" w:rsidRPr="00434AD3" w:rsidRDefault="00434AD3" w:rsidP="00434AD3">
      <w:pPr>
        <w:widowControl w:val="0"/>
        <w:jc w:val="center"/>
        <w:rPr>
          <w:rFonts w:ascii="Times New Roman" w:eastAsia="Times New Roman" w:hAnsi="Times New Roman" w:cs="Times New Roman"/>
          <w:b/>
          <w:sz w:val="16"/>
          <w:szCs w:val="16"/>
          <w:lang w:eastAsia="ru-RU"/>
        </w:rPr>
      </w:pPr>
    </w:p>
    <w:p w:rsidR="00434AD3" w:rsidRPr="00434AD3" w:rsidRDefault="00434AD3" w:rsidP="00434AD3">
      <w:pPr>
        <w:widowControl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администрация Мокшанского района постановляет:</w:t>
      </w:r>
    </w:p>
    <w:p w:rsidR="00434AD3" w:rsidRPr="00434AD3" w:rsidRDefault="00434AD3" w:rsidP="00434AD3">
      <w:pPr>
        <w:widowControl w:val="0"/>
        <w:ind w:firstLine="709"/>
        <w:rPr>
          <w:rFonts w:ascii="Times New Roman" w:eastAsia="Times New Roman" w:hAnsi="Times New Roman" w:cs="Times New Roman"/>
          <w:b/>
          <w:sz w:val="16"/>
          <w:szCs w:val="16"/>
          <w:lang w:eastAsia="ru-RU"/>
        </w:rPr>
      </w:pPr>
    </w:p>
    <w:p w:rsidR="00434AD3" w:rsidRPr="00434AD3" w:rsidRDefault="00434AD3" w:rsidP="00434AD3">
      <w:pPr>
        <w:widowControl w:val="0"/>
        <w:autoSpaceDE w:val="0"/>
        <w:autoSpaceDN w:val="0"/>
        <w:adjustRightInd w:val="0"/>
        <w:ind w:firstLine="567"/>
        <w:rPr>
          <w:rFonts w:ascii="Times New Roman" w:eastAsia="Times New Roman" w:hAnsi="Times New Roman" w:cs="Times New Roman"/>
          <w:bCs/>
          <w:sz w:val="16"/>
          <w:szCs w:val="16"/>
          <w:lang w:eastAsia="ru-RU"/>
        </w:rPr>
      </w:pPr>
      <w:r w:rsidRPr="00434AD3">
        <w:rPr>
          <w:rFonts w:ascii="Times New Roman" w:eastAsia="Times New Roman" w:hAnsi="Times New Roman" w:cs="Times New Roman"/>
          <w:sz w:val="16"/>
          <w:szCs w:val="16"/>
          <w:lang w:eastAsia="ru-RU"/>
        </w:rPr>
        <w:t xml:space="preserve">1. Внести в </w:t>
      </w:r>
      <w:hyperlink w:anchor="P29" w:history="1">
        <w:r w:rsidRPr="00434AD3">
          <w:rPr>
            <w:rFonts w:ascii="Times New Roman" w:eastAsia="Times New Roman" w:hAnsi="Times New Roman" w:cs="Times New Roman"/>
            <w:sz w:val="16"/>
            <w:szCs w:val="16"/>
            <w:lang w:eastAsia="ru-RU"/>
          </w:rPr>
          <w:t>Перечень</w:t>
        </w:r>
      </w:hyperlink>
      <w:r w:rsidRPr="00434AD3">
        <w:rPr>
          <w:rFonts w:ascii="Times New Roman" w:eastAsia="Times New Roman" w:hAnsi="Times New Roman" w:cs="Times New Roman"/>
          <w:sz w:val="16"/>
          <w:szCs w:val="16"/>
          <w:lang w:eastAsia="ru-RU"/>
        </w:rPr>
        <w:t xml:space="preserve"> главных распорядителей бюджетных сре</w:t>
      </w:r>
      <w:proofErr w:type="gramStart"/>
      <w:r w:rsidRPr="00434AD3">
        <w:rPr>
          <w:rFonts w:ascii="Times New Roman" w:eastAsia="Times New Roman" w:hAnsi="Times New Roman" w:cs="Times New Roman"/>
          <w:sz w:val="16"/>
          <w:szCs w:val="16"/>
          <w:lang w:eastAsia="ru-RU"/>
        </w:rPr>
        <w:t>дств с  в</w:t>
      </w:r>
      <w:proofErr w:type="gramEnd"/>
      <w:r w:rsidRPr="00434AD3">
        <w:rPr>
          <w:rFonts w:ascii="Times New Roman" w:eastAsia="Times New Roman" w:hAnsi="Times New Roman" w:cs="Times New Roman"/>
          <w:sz w:val="16"/>
          <w:szCs w:val="16"/>
          <w:lang w:eastAsia="ru-RU"/>
        </w:rPr>
        <w:t>ыделением подведомственных получателей бюджетных средств, финансируемых из бюджета Мокшанского района Пензенской области утвержденный постановлением администрации Мокшанского района от 31.12.2015 №1549 изменения, изложив в новой редакции</w:t>
      </w:r>
      <w:r w:rsidRPr="00434AD3">
        <w:rPr>
          <w:rFonts w:ascii="Times New Roman" w:eastAsia="Times New Roman" w:hAnsi="Times New Roman" w:cs="Times New Roman"/>
          <w:bCs/>
          <w:sz w:val="16"/>
          <w:szCs w:val="16"/>
          <w:lang w:eastAsia="ru-RU"/>
        </w:rPr>
        <w:t>.</w:t>
      </w:r>
    </w:p>
    <w:p w:rsidR="00434AD3" w:rsidRPr="00434AD3" w:rsidRDefault="00434AD3" w:rsidP="00434AD3">
      <w:pPr>
        <w:widowControl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Настоящее постановление вступает в силу на следующий день после официального опубликования.</w:t>
      </w:r>
    </w:p>
    <w:p w:rsidR="00434AD3" w:rsidRPr="00434AD3" w:rsidRDefault="00434AD3" w:rsidP="00434AD3">
      <w:pPr>
        <w:widowControl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434AD3" w:rsidRPr="00434AD3" w:rsidRDefault="00434AD3" w:rsidP="00434AD3">
      <w:pPr>
        <w:widowControl w:val="0"/>
        <w:ind w:firstLine="709"/>
        <w:rPr>
          <w:rFonts w:ascii="Times New Roman" w:eastAsia="Times New Roman" w:hAnsi="Times New Roman" w:cs="Times New Roman"/>
          <w:sz w:val="16"/>
          <w:szCs w:val="16"/>
          <w:lang w:eastAsia="ru-RU"/>
        </w:rPr>
      </w:pPr>
    </w:p>
    <w:p w:rsidR="00434AD3" w:rsidRPr="00434AD3" w:rsidRDefault="00434AD3" w:rsidP="00434AD3">
      <w:pPr>
        <w:widowControl w:val="0"/>
        <w:ind w:firstLine="709"/>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3794"/>
        <w:gridCol w:w="5953"/>
      </w:tblGrid>
      <w:tr w:rsidR="00434AD3" w:rsidRPr="00434AD3" w:rsidTr="000F51BA">
        <w:tc>
          <w:tcPr>
            <w:tcW w:w="3794" w:type="dxa"/>
          </w:tcPr>
          <w:p w:rsidR="00434AD3" w:rsidRPr="00434AD3" w:rsidRDefault="00434AD3" w:rsidP="00434AD3">
            <w:pPr>
              <w:jc w:val="center"/>
              <w:rPr>
                <w:rFonts w:ascii="Times New Roman" w:eastAsia="Times New Roman" w:hAnsi="Times New Roman" w:cs="Times New Roman"/>
                <w:b/>
                <w:sz w:val="16"/>
                <w:szCs w:val="16"/>
                <w:lang w:eastAsia="ru-RU"/>
              </w:rPr>
            </w:pPr>
            <w:proofErr w:type="spellStart"/>
            <w:r w:rsidRPr="00434AD3">
              <w:rPr>
                <w:rFonts w:ascii="Times New Roman" w:eastAsia="Times New Roman" w:hAnsi="Times New Roman" w:cs="Times New Roman"/>
                <w:b/>
                <w:sz w:val="16"/>
                <w:szCs w:val="16"/>
                <w:lang w:eastAsia="ru-RU"/>
              </w:rPr>
              <w:t>И.о</w:t>
            </w:r>
            <w:proofErr w:type="spellEnd"/>
            <w:r w:rsidRPr="00434AD3">
              <w:rPr>
                <w:rFonts w:ascii="Times New Roman" w:eastAsia="Times New Roman" w:hAnsi="Times New Roman" w:cs="Times New Roman"/>
                <w:b/>
                <w:sz w:val="16"/>
                <w:szCs w:val="16"/>
                <w:lang w:eastAsia="ru-RU"/>
              </w:rPr>
              <w:t>. главы администрации</w:t>
            </w:r>
          </w:p>
          <w:p w:rsidR="00434AD3" w:rsidRPr="00434AD3" w:rsidRDefault="00434AD3" w:rsidP="00434AD3">
            <w:pPr>
              <w:jc w:val="left"/>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Мокшанского района</w:t>
            </w:r>
          </w:p>
        </w:tc>
        <w:tc>
          <w:tcPr>
            <w:tcW w:w="5953" w:type="dxa"/>
          </w:tcPr>
          <w:p w:rsidR="00434AD3" w:rsidRPr="00434AD3" w:rsidRDefault="00434AD3" w:rsidP="00434AD3">
            <w:pPr>
              <w:ind w:firstLine="34"/>
              <w:jc w:val="right"/>
              <w:rPr>
                <w:rFonts w:ascii="Times New Roman" w:eastAsia="Times New Roman" w:hAnsi="Times New Roman" w:cs="Times New Roman"/>
                <w:b/>
                <w:sz w:val="16"/>
                <w:szCs w:val="16"/>
                <w:lang w:eastAsia="ru-RU"/>
              </w:rPr>
            </w:pPr>
          </w:p>
          <w:p w:rsidR="00434AD3" w:rsidRPr="00434AD3" w:rsidRDefault="00434AD3" w:rsidP="00434AD3">
            <w:pPr>
              <w:ind w:firstLine="34"/>
              <w:jc w:val="right"/>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 xml:space="preserve">С.В. </w:t>
            </w:r>
            <w:proofErr w:type="spellStart"/>
            <w:r w:rsidRPr="00434AD3">
              <w:rPr>
                <w:rFonts w:ascii="Times New Roman" w:eastAsia="Times New Roman" w:hAnsi="Times New Roman" w:cs="Times New Roman"/>
                <w:b/>
                <w:sz w:val="16"/>
                <w:szCs w:val="16"/>
                <w:lang w:eastAsia="ru-RU"/>
              </w:rPr>
              <w:t>Кривенков</w:t>
            </w:r>
            <w:proofErr w:type="spellEnd"/>
            <w:r w:rsidRPr="00434AD3">
              <w:rPr>
                <w:rFonts w:ascii="Times New Roman" w:eastAsia="Times New Roman" w:hAnsi="Times New Roman" w:cs="Times New Roman"/>
                <w:b/>
                <w:sz w:val="16"/>
                <w:szCs w:val="16"/>
                <w:lang w:eastAsia="ru-RU"/>
              </w:rPr>
              <w:t xml:space="preserve"> </w:t>
            </w:r>
          </w:p>
        </w:tc>
      </w:tr>
    </w:tbl>
    <w:p w:rsidR="00434AD3" w:rsidRPr="00434AD3" w:rsidRDefault="00434AD3" w:rsidP="00434AD3">
      <w:pPr>
        <w:jc w:val="left"/>
        <w:rPr>
          <w:rFonts w:ascii="Times New Roman" w:eastAsia="Times New Roman" w:hAnsi="Times New Roman" w:cs="Times New Roman"/>
          <w:sz w:val="16"/>
          <w:szCs w:val="16"/>
          <w:lang w:eastAsia="ru-RU"/>
        </w:rPr>
      </w:pPr>
    </w:p>
    <w:p w:rsidR="00434AD3" w:rsidRPr="00434AD3" w:rsidRDefault="00434AD3" w:rsidP="00434AD3">
      <w:pPr>
        <w:jc w:val="lef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Утвержден</w:t>
      </w:r>
    </w:p>
    <w:p w:rsidR="00434AD3" w:rsidRPr="00434AD3" w:rsidRDefault="00434AD3" w:rsidP="00434AD3">
      <w:pPr>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постановлением администрации</w:t>
      </w:r>
    </w:p>
    <w:p w:rsidR="00434AD3" w:rsidRPr="00434AD3" w:rsidRDefault="00434AD3" w:rsidP="00434AD3">
      <w:pPr>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Мокшанского района</w:t>
      </w:r>
    </w:p>
    <w:p w:rsidR="00434AD3" w:rsidRPr="00434AD3" w:rsidRDefault="00434AD3" w:rsidP="00434AD3">
      <w:pPr>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от  01.12.2021 № 1057</w:t>
      </w:r>
    </w:p>
    <w:p w:rsidR="00434AD3" w:rsidRPr="00434AD3" w:rsidRDefault="00434AD3" w:rsidP="00434AD3">
      <w:pPr>
        <w:jc w:val="right"/>
        <w:rPr>
          <w:rFonts w:ascii="Times New Roman" w:eastAsia="Times New Roman" w:hAnsi="Times New Roman" w:cs="Times New Roman"/>
          <w:sz w:val="16"/>
          <w:szCs w:val="16"/>
          <w:lang w:eastAsia="ru-RU"/>
        </w:rPr>
      </w:pPr>
    </w:p>
    <w:p w:rsidR="00434AD3" w:rsidRPr="00434AD3" w:rsidRDefault="00434AD3" w:rsidP="00434AD3">
      <w:pPr>
        <w:widowControl w:val="0"/>
        <w:autoSpaceDE w:val="0"/>
        <w:autoSpaceDN w:val="0"/>
        <w:adjustRightInd w:val="0"/>
        <w:ind w:firstLine="540"/>
        <w:rPr>
          <w:rFonts w:ascii="Times New Roman" w:eastAsia="Times New Roman" w:hAnsi="Times New Roman" w:cs="Times New Roman"/>
          <w:sz w:val="16"/>
          <w:szCs w:val="16"/>
          <w:lang w:eastAsia="ru-RU"/>
        </w:rPr>
      </w:pPr>
    </w:p>
    <w:p w:rsidR="00434AD3" w:rsidRPr="00434AD3" w:rsidRDefault="00434AD3" w:rsidP="00434AD3">
      <w:pPr>
        <w:widowControl w:val="0"/>
        <w:autoSpaceDE w:val="0"/>
        <w:autoSpaceDN w:val="0"/>
        <w:adjustRightInd w:val="0"/>
        <w:jc w:val="center"/>
        <w:rPr>
          <w:rFonts w:ascii="Times New Roman" w:eastAsia="Times New Roman" w:hAnsi="Times New Roman" w:cs="Times New Roman"/>
          <w:sz w:val="16"/>
          <w:szCs w:val="16"/>
          <w:lang w:eastAsia="ru-RU"/>
        </w:rPr>
      </w:pPr>
    </w:p>
    <w:p w:rsidR="00434AD3" w:rsidRPr="00434AD3" w:rsidRDefault="006054F6" w:rsidP="00434AD3">
      <w:pPr>
        <w:widowControl w:val="0"/>
        <w:autoSpaceDE w:val="0"/>
        <w:autoSpaceDN w:val="0"/>
        <w:adjustRightInd w:val="0"/>
        <w:jc w:val="center"/>
        <w:rPr>
          <w:rFonts w:ascii="Times New Roman" w:eastAsia="Times New Roman" w:hAnsi="Times New Roman" w:cs="Times New Roman"/>
          <w:b/>
          <w:sz w:val="16"/>
          <w:szCs w:val="16"/>
          <w:lang w:eastAsia="ru-RU"/>
        </w:rPr>
      </w:pPr>
      <w:hyperlink w:anchor="P29" w:history="1">
        <w:r w:rsidR="00434AD3" w:rsidRPr="00434AD3">
          <w:rPr>
            <w:rFonts w:ascii="Times New Roman" w:eastAsia="Times New Roman" w:hAnsi="Times New Roman" w:cs="Times New Roman"/>
            <w:b/>
            <w:sz w:val="16"/>
            <w:szCs w:val="16"/>
            <w:lang w:eastAsia="ru-RU"/>
          </w:rPr>
          <w:t>Перечень</w:t>
        </w:r>
      </w:hyperlink>
      <w:r w:rsidR="00434AD3" w:rsidRPr="00434AD3">
        <w:rPr>
          <w:rFonts w:ascii="Times New Roman" w:eastAsia="Times New Roman" w:hAnsi="Times New Roman" w:cs="Times New Roman"/>
          <w:b/>
          <w:sz w:val="16"/>
          <w:szCs w:val="16"/>
          <w:lang w:eastAsia="ru-RU"/>
        </w:rPr>
        <w:t xml:space="preserve"> </w:t>
      </w: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главных распорядителей бюджетных сре</w:t>
      </w:r>
      <w:proofErr w:type="gramStart"/>
      <w:r w:rsidRPr="00434AD3">
        <w:rPr>
          <w:rFonts w:ascii="Times New Roman" w:eastAsia="Times New Roman" w:hAnsi="Times New Roman" w:cs="Times New Roman"/>
          <w:b/>
          <w:sz w:val="16"/>
          <w:szCs w:val="16"/>
          <w:lang w:eastAsia="ru-RU"/>
        </w:rPr>
        <w:t>дств с в</w:t>
      </w:r>
      <w:proofErr w:type="gramEnd"/>
      <w:r w:rsidRPr="00434AD3">
        <w:rPr>
          <w:rFonts w:ascii="Times New Roman" w:eastAsia="Times New Roman" w:hAnsi="Times New Roman" w:cs="Times New Roman"/>
          <w:b/>
          <w:sz w:val="16"/>
          <w:szCs w:val="16"/>
          <w:lang w:eastAsia="ru-RU"/>
        </w:rPr>
        <w:t xml:space="preserve">ыделением подведомственных получателей бюджетных средств, финансируемых </w:t>
      </w: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из бюджета Мокшанского района Пензенской области</w:t>
      </w:r>
    </w:p>
    <w:p w:rsidR="00434AD3" w:rsidRPr="00434AD3" w:rsidRDefault="00434AD3" w:rsidP="00434AD3">
      <w:pPr>
        <w:widowControl w:val="0"/>
        <w:autoSpaceDE w:val="0"/>
        <w:autoSpaceDN w:val="0"/>
        <w:adjustRightInd w:val="0"/>
        <w:jc w:val="center"/>
        <w:rPr>
          <w:rFonts w:ascii="Times New Roman" w:eastAsia="Times New Roman" w:hAnsi="Times New Roman" w:cs="Times New Roman"/>
          <w:b/>
          <w:sz w:val="16"/>
          <w:szCs w:val="16"/>
          <w:lang w:eastAsia="ru-RU"/>
        </w:rPr>
      </w:pP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Администрация Мокшанского района Пензенской области - главный распорядитель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1.1. МКУ «Муниципальная пожарная охрана Мокшанского района» - подведомственный получатель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Управление социальной защиты населения администрации Мокшанского района Пензенской области - главный распорядитель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3. Управление образованием администрации Мокшанского района Пензенской области - главный распорядитель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3.1. Муниципальное общеобразовательное учреждение основная общеобразовательная школа c. Алексеевка - подведомственный получатель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3.2. Муниципальное общеобразовательное учреждение основная общеобразовательная школа с. </w:t>
      </w:r>
      <w:proofErr w:type="spellStart"/>
      <w:r w:rsidRPr="00434AD3">
        <w:rPr>
          <w:rFonts w:ascii="Times New Roman" w:eastAsia="Times New Roman" w:hAnsi="Times New Roman" w:cs="Times New Roman"/>
          <w:sz w:val="16"/>
          <w:szCs w:val="16"/>
          <w:lang w:eastAsia="ru-RU"/>
        </w:rPr>
        <w:t>Сумароково</w:t>
      </w:r>
      <w:proofErr w:type="spellEnd"/>
      <w:r w:rsidRPr="00434AD3">
        <w:rPr>
          <w:rFonts w:ascii="Times New Roman" w:eastAsia="Times New Roman" w:hAnsi="Times New Roman" w:cs="Times New Roman"/>
          <w:sz w:val="16"/>
          <w:szCs w:val="16"/>
          <w:lang w:eastAsia="ru-RU"/>
        </w:rPr>
        <w:t xml:space="preserve"> - подведомственный получатель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3.3. Муниципальное образовательное учреждение начальная общеобразовательная школа </w:t>
      </w:r>
      <w:proofErr w:type="gramStart"/>
      <w:r w:rsidRPr="00434AD3">
        <w:rPr>
          <w:rFonts w:ascii="Times New Roman" w:eastAsia="Times New Roman" w:hAnsi="Times New Roman" w:cs="Times New Roman"/>
          <w:sz w:val="16"/>
          <w:szCs w:val="16"/>
          <w:lang w:eastAsia="ru-RU"/>
        </w:rPr>
        <w:t>с</w:t>
      </w:r>
      <w:proofErr w:type="gramEnd"/>
      <w:r w:rsidRPr="00434AD3">
        <w:rPr>
          <w:rFonts w:ascii="Times New Roman" w:eastAsia="Times New Roman" w:hAnsi="Times New Roman" w:cs="Times New Roman"/>
          <w:sz w:val="16"/>
          <w:szCs w:val="16"/>
          <w:lang w:eastAsia="ru-RU"/>
        </w:rPr>
        <w:t>. Знаменское - подведомственный получатель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3.4.</w:t>
      </w:r>
      <w:r w:rsidRPr="00434AD3">
        <w:rPr>
          <w:rFonts w:ascii="Times New Roman" w:eastAsia="Times New Roman" w:hAnsi="Times New Roman" w:cs="Times New Roman"/>
          <w:sz w:val="16"/>
          <w:szCs w:val="16"/>
          <w:lang w:eastAsia="ru-RU"/>
        </w:rPr>
        <w:tab/>
        <w:t xml:space="preserve"> Муниципальное казённое учреждение "Центр обслуживания образовательных организаций Мокшанского района Пензенской области".</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4. Финансовое управление администрации Мокшанского района Пензенской области - главный распорядитель бюджетных средств.</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5. Избирательная комиссия Мокшанского района Пензенской области - главный распорядитель бюджетных средств.</w:t>
      </w:r>
    </w:p>
    <w:p w:rsidR="00434AD3" w:rsidRPr="00434AD3" w:rsidRDefault="00434AD3" w:rsidP="00434AD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434AD3" w:rsidRPr="00434AD3" w:rsidRDefault="00434AD3" w:rsidP="00434AD3">
      <w:pPr>
        <w:widowControl w:val="0"/>
        <w:autoSpaceDE w:val="0"/>
        <w:autoSpaceDN w:val="0"/>
        <w:adjustRightInd w:val="0"/>
        <w:ind w:firstLine="540"/>
        <w:rPr>
          <w:rFonts w:ascii="Times New Roman" w:eastAsia="Times New Roman" w:hAnsi="Times New Roman" w:cs="Times New Roman"/>
          <w:sz w:val="16"/>
          <w:szCs w:val="16"/>
          <w:lang w:eastAsia="ru-RU"/>
        </w:rPr>
      </w:pPr>
    </w:p>
    <w:p w:rsidR="00434AD3" w:rsidRPr="00434AD3" w:rsidRDefault="00434AD3" w:rsidP="00434AD3">
      <w:pPr>
        <w:widowControl w:val="0"/>
        <w:autoSpaceDE w:val="0"/>
        <w:autoSpaceDN w:val="0"/>
        <w:adjustRightInd w:val="0"/>
        <w:ind w:firstLine="540"/>
        <w:rPr>
          <w:rFonts w:ascii="Times New Roman" w:eastAsia="Times New Roman" w:hAnsi="Times New Roman" w:cs="Times New Roman"/>
          <w:sz w:val="16"/>
          <w:szCs w:val="16"/>
          <w:lang w:eastAsia="ru-RU"/>
        </w:rPr>
      </w:pPr>
    </w:p>
    <w:p w:rsidR="00434AD3" w:rsidRPr="00434AD3" w:rsidRDefault="00434AD3" w:rsidP="00434AD3">
      <w:pPr>
        <w:widowControl w:val="0"/>
        <w:autoSpaceDE w:val="0"/>
        <w:autoSpaceDN w:val="0"/>
        <w:adjustRightInd w:val="0"/>
        <w:ind w:firstLine="540"/>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p w:rsidR="0005248D" w:rsidRDefault="0005248D" w:rsidP="00163BFA">
      <w:pPr>
        <w:spacing w:line="192" w:lineRule="auto"/>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422"/>
      </w:tblGrid>
      <w:tr w:rsidR="00434AD3" w:rsidRPr="00434AD3" w:rsidTr="000F51BA">
        <w:trPr>
          <w:trHeight w:val="255"/>
        </w:trPr>
        <w:tc>
          <w:tcPr>
            <w:tcW w:w="9422" w:type="dxa"/>
          </w:tcPr>
          <w:p w:rsidR="00434AD3" w:rsidRPr="00434AD3" w:rsidRDefault="00434AD3" w:rsidP="00434AD3">
            <w:pPr>
              <w:widowControl w:val="0"/>
              <w:jc w:val="center"/>
              <w:rPr>
                <w:rFonts w:ascii="Times New Roman" w:eastAsia="Times New Roman" w:hAnsi="Times New Roman" w:cs="Times New Roman"/>
                <w:b/>
                <w:sz w:val="16"/>
                <w:szCs w:val="16"/>
                <w:lang w:eastAsia="ru-RU"/>
              </w:rPr>
            </w:pPr>
          </w:p>
          <w:p w:rsidR="00434AD3" w:rsidRPr="00434AD3" w:rsidRDefault="00434AD3" w:rsidP="00434AD3">
            <w:pPr>
              <w:widowControl w:val="0"/>
              <w:jc w:val="center"/>
              <w:rPr>
                <w:rFonts w:ascii="Times New Roman" w:eastAsia="Times New Roman" w:hAnsi="Times New Roman" w:cs="Times New Roman"/>
                <w:b/>
                <w:sz w:val="16"/>
                <w:szCs w:val="16"/>
                <w:lang w:eastAsia="ru-RU"/>
              </w:rPr>
            </w:pPr>
          </w:p>
          <w:p w:rsidR="00434AD3" w:rsidRPr="00434AD3" w:rsidRDefault="00434AD3" w:rsidP="00434AD3">
            <w:pPr>
              <w:widowControl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АДМИНИСТРАЦИЯ   МОКШАНСКОГО РАЙОНА</w:t>
            </w:r>
          </w:p>
        </w:tc>
      </w:tr>
      <w:tr w:rsidR="00434AD3" w:rsidRPr="00434AD3" w:rsidTr="000F51BA">
        <w:trPr>
          <w:trHeight w:val="225"/>
        </w:trPr>
        <w:tc>
          <w:tcPr>
            <w:tcW w:w="9422" w:type="dxa"/>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b/>
                <w:sz w:val="16"/>
                <w:szCs w:val="16"/>
                <w:lang w:eastAsia="ru-RU"/>
              </w:rPr>
              <w:t>ПЕНЗЕНСКОЙ ОБЛАСТИ</w:t>
            </w:r>
          </w:p>
        </w:tc>
      </w:tr>
      <w:tr w:rsidR="00434AD3" w:rsidRPr="00434AD3" w:rsidTr="000F51BA">
        <w:trPr>
          <w:trHeight w:val="180"/>
        </w:trPr>
        <w:tc>
          <w:tcPr>
            <w:tcW w:w="9422" w:type="dxa"/>
          </w:tcPr>
          <w:p w:rsidR="00434AD3" w:rsidRPr="00434AD3" w:rsidRDefault="00434AD3" w:rsidP="00434AD3">
            <w:pPr>
              <w:keepNext/>
              <w:jc w:val="center"/>
              <w:outlineLvl w:val="2"/>
              <w:rPr>
                <w:rFonts w:ascii="Times New Roman" w:eastAsia="Times New Roman" w:hAnsi="Times New Roman" w:cs="Times New Roman"/>
                <w:sz w:val="16"/>
                <w:szCs w:val="16"/>
                <w:lang w:eastAsia="ru-RU"/>
              </w:rPr>
            </w:pPr>
          </w:p>
          <w:p w:rsidR="00434AD3" w:rsidRPr="00434AD3" w:rsidRDefault="00434AD3" w:rsidP="00434AD3">
            <w:pPr>
              <w:keepNext/>
              <w:jc w:val="center"/>
              <w:outlineLvl w:val="2"/>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ПОСТАНОВЛЕНИЕ</w:t>
            </w:r>
          </w:p>
          <w:p w:rsidR="00434AD3" w:rsidRPr="00434AD3" w:rsidRDefault="00434AD3" w:rsidP="00434AD3">
            <w:pPr>
              <w:widowControl w:val="0"/>
              <w:jc w:val="left"/>
              <w:rPr>
                <w:rFonts w:ascii="Times New Roman" w:eastAsia="Times New Roman" w:hAnsi="Times New Roman" w:cs="Times New Roman"/>
                <w:sz w:val="16"/>
                <w:szCs w:val="16"/>
                <w:lang w:eastAsia="ru-RU"/>
              </w:rPr>
            </w:pPr>
          </w:p>
        </w:tc>
      </w:tr>
      <w:tr w:rsidR="00434AD3" w:rsidRPr="00434AD3" w:rsidTr="000F51BA">
        <w:trPr>
          <w:trHeight w:val="139"/>
        </w:trPr>
        <w:tc>
          <w:tcPr>
            <w:tcW w:w="9422" w:type="dxa"/>
            <w:vAlign w:val="center"/>
          </w:tcPr>
          <w:tbl>
            <w:tblPr>
              <w:tblpPr w:leftFromText="180" w:rightFromText="180" w:vertAnchor="text" w:horzAnchor="margin" w:tblpXSpec="center" w:tblpY="-391"/>
              <w:tblOverlap w:val="never"/>
              <w:tblW w:w="0" w:type="auto"/>
              <w:tblLayout w:type="fixed"/>
              <w:tblCellMar>
                <w:left w:w="0" w:type="dxa"/>
                <w:right w:w="0" w:type="dxa"/>
              </w:tblCellMar>
              <w:tblLook w:val="0000" w:firstRow="0" w:lastRow="0" w:firstColumn="0" w:lastColumn="0" w:noHBand="0" w:noVBand="0"/>
            </w:tblPr>
            <w:tblGrid>
              <w:gridCol w:w="278"/>
              <w:gridCol w:w="2781"/>
              <w:gridCol w:w="390"/>
              <w:gridCol w:w="1113"/>
            </w:tblGrid>
            <w:tr w:rsidR="00434AD3" w:rsidRPr="00434AD3" w:rsidTr="000F51BA">
              <w:trPr>
                <w:trHeight w:val="153"/>
              </w:trPr>
              <w:tc>
                <w:tcPr>
                  <w:tcW w:w="278" w:type="dxa"/>
                  <w:vAlign w:val="bottom"/>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от</w:t>
                  </w:r>
                </w:p>
              </w:tc>
              <w:tc>
                <w:tcPr>
                  <w:tcW w:w="2781" w:type="dxa"/>
                  <w:tcBorders>
                    <w:top w:val="nil"/>
                    <w:left w:val="nil"/>
                    <w:bottom w:val="single" w:sz="6" w:space="0" w:color="auto"/>
                    <w:right w:val="nil"/>
                  </w:tcBorders>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02.12.2021</w:t>
                  </w:r>
                </w:p>
              </w:tc>
              <w:tc>
                <w:tcPr>
                  <w:tcW w:w="390" w:type="dxa"/>
                  <w:vAlign w:val="bottom"/>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w:t>
                  </w:r>
                </w:p>
              </w:tc>
              <w:tc>
                <w:tcPr>
                  <w:tcW w:w="1113" w:type="dxa"/>
                  <w:tcBorders>
                    <w:top w:val="nil"/>
                    <w:left w:val="nil"/>
                    <w:bottom w:val="single" w:sz="6" w:space="0" w:color="auto"/>
                    <w:right w:val="nil"/>
                  </w:tcBorders>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1062</w:t>
                  </w:r>
                </w:p>
              </w:tc>
            </w:tr>
            <w:tr w:rsidR="00434AD3" w:rsidRPr="00434AD3" w:rsidTr="000F51BA">
              <w:trPr>
                <w:trHeight w:val="162"/>
              </w:trPr>
              <w:tc>
                <w:tcPr>
                  <w:tcW w:w="4562" w:type="dxa"/>
                  <w:gridSpan w:val="4"/>
                </w:tcPr>
                <w:p w:rsidR="00434AD3" w:rsidRPr="00434AD3" w:rsidRDefault="00434AD3" w:rsidP="00434AD3">
                  <w:pPr>
                    <w:widowControl w:val="0"/>
                    <w:tabs>
                      <w:tab w:val="left" w:pos="1320"/>
                    </w:tabs>
                    <w:jc w:val="center"/>
                    <w:rPr>
                      <w:rFonts w:ascii="Times New Roman" w:eastAsia="Times New Roman" w:hAnsi="Times New Roman" w:cs="Times New Roman"/>
                      <w:sz w:val="16"/>
                      <w:szCs w:val="16"/>
                      <w:lang w:eastAsia="ru-RU"/>
                    </w:rPr>
                  </w:pPr>
                  <w:proofErr w:type="spellStart"/>
                  <w:r w:rsidRPr="00434AD3">
                    <w:rPr>
                      <w:rFonts w:ascii="Times New Roman" w:eastAsia="Times New Roman" w:hAnsi="Times New Roman" w:cs="Times New Roman"/>
                      <w:sz w:val="16"/>
                      <w:szCs w:val="16"/>
                      <w:lang w:eastAsia="ru-RU"/>
                    </w:rPr>
                    <w:t>р.п</w:t>
                  </w:r>
                  <w:proofErr w:type="spellEnd"/>
                  <w:r w:rsidRPr="00434AD3">
                    <w:rPr>
                      <w:rFonts w:ascii="Times New Roman" w:eastAsia="Times New Roman" w:hAnsi="Times New Roman" w:cs="Times New Roman"/>
                      <w:sz w:val="16"/>
                      <w:szCs w:val="16"/>
                      <w:lang w:eastAsia="ru-RU"/>
                    </w:rPr>
                    <w:t>. Мокшан</w:t>
                  </w:r>
                </w:p>
              </w:tc>
            </w:tr>
          </w:tbl>
          <w:p w:rsidR="00434AD3" w:rsidRPr="00434AD3" w:rsidRDefault="00434AD3" w:rsidP="00434AD3">
            <w:pPr>
              <w:widowControl w:val="0"/>
              <w:jc w:val="left"/>
              <w:rPr>
                <w:rFonts w:ascii="Times New Roman" w:eastAsia="Times New Roman" w:hAnsi="Times New Roman" w:cs="Times New Roman"/>
                <w:sz w:val="16"/>
                <w:szCs w:val="16"/>
                <w:lang w:eastAsia="ru-RU"/>
              </w:rPr>
            </w:pPr>
          </w:p>
        </w:tc>
      </w:tr>
    </w:tbl>
    <w:p w:rsidR="00434AD3" w:rsidRDefault="00434AD3" w:rsidP="00434AD3">
      <w:pPr>
        <w:jc w:val="center"/>
        <w:rPr>
          <w:rFonts w:ascii="Times New Roman" w:eastAsia="Times New Roman" w:hAnsi="Times New Roman" w:cs="Times New Roman"/>
          <w:b/>
          <w:sz w:val="16"/>
          <w:szCs w:val="16"/>
          <w:lang w:eastAsia="ru-RU"/>
        </w:rPr>
      </w:pPr>
    </w:p>
    <w:p w:rsidR="00434AD3" w:rsidRDefault="00434AD3" w:rsidP="00434AD3">
      <w:pPr>
        <w:jc w:val="center"/>
        <w:rPr>
          <w:rFonts w:ascii="Times New Roman" w:eastAsia="Times New Roman" w:hAnsi="Times New Roman" w:cs="Times New Roman"/>
          <w:b/>
          <w:sz w:val="16"/>
          <w:szCs w:val="16"/>
          <w:lang w:eastAsia="ru-RU"/>
        </w:rPr>
      </w:pPr>
    </w:p>
    <w:p w:rsidR="00434AD3" w:rsidRDefault="00434AD3" w:rsidP="00434AD3">
      <w:pPr>
        <w:jc w:val="center"/>
        <w:rPr>
          <w:rFonts w:ascii="Times New Roman" w:eastAsia="Times New Roman" w:hAnsi="Times New Roman" w:cs="Times New Roman"/>
          <w:b/>
          <w:sz w:val="16"/>
          <w:szCs w:val="16"/>
          <w:lang w:eastAsia="ru-RU"/>
        </w:rPr>
      </w:pPr>
    </w:p>
    <w:p w:rsidR="00434AD3" w:rsidRPr="00434AD3" w:rsidRDefault="00434AD3" w:rsidP="00434AD3">
      <w:pPr>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Об утверждении перечня главных администраторов доходов бюджета и источников финансирования дефицита бюджета, порядка и сроков внесения изменений в перечень главных администраторов доходов и источников финансирования дефицита бюджета Мокшанского района Пензенской области</w:t>
      </w:r>
    </w:p>
    <w:p w:rsidR="00434AD3" w:rsidRPr="00434AD3" w:rsidRDefault="00434AD3" w:rsidP="00434AD3">
      <w:pPr>
        <w:widowControl w:val="0"/>
        <w:autoSpaceDE w:val="0"/>
        <w:autoSpaceDN w:val="0"/>
        <w:adjustRightInd w:val="0"/>
        <w:ind w:firstLine="709"/>
        <w:rPr>
          <w:rFonts w:ascii="Times New Roman" w:eastAsia="Times New Roman" w:hAnsi="Times New Roman" w:cs="Arial"/>
          <w:sz w:val="16"/>
          <w:szCs w:val="16"/>
          <w:lang w:eastAsia="ru-RU"/>
        </w:rPr>
      </w:pPr>
      <w:proofErr w:type="gramStart"/>
      <w:r w:rsidRPr="00434AD3">
        <w:rPr>
          <w:rFonts w:ascii="Times New Roman" w:eastAsia="Times New Roman" w:hAnsi="Times New Roman" w:cs="Arial"/>
          <w:sz w:val="16"/>
          <w:szCs w:val="16"/>
          <w:lang w:eastAsia="ru-RU"/>
        </w:rPr>
        <w:t xml:space="preserve">В соответствии со статьей 160.1, пунктом 4 статьи 160.2 Бюджетного кодекса Российской Федерации, </w:t>
      </w:r>
      <w:hyperlink r:id="rId19" w:history="1">
        <w:r w:rsidRPr="00434AD3">
          <w:rPr>
            <w:rFonts w:ascii="Times New Roman" w:eastAsia="Times New Roman" w:hAnsi="Times New Roman" w:cs="Arial"/>
            <w:sz w:val="16"/>
            <w:szCs w:val="16"/>
            <w:lang w:eastAsia="ru-RU"/>
          </w:rPr>
          <w:t>постановлениями</w:t>
        </w:r>
      </w:hyperlink>
      <w:r w:rsidRPr="00434AD3">
        <w:rPr>
          <w:rFonts w:ascii="Times New Roman" w:eastAsia="Times New Roman" w:hAnsi="Times New Roman" w:cs="Arial"/>
          <w:sz w:val="16"/>
          <w:szCs w:val="16"/>
          <w:lang w:eastAsia="ru-RU"/>
        </w:rPr>
        <w:t xml:space="preserve"> Правительства Российской </w:t>
      </w:r>
      <w:r w:rsidRPr="00434AD3">
        <w:rPr>
          <w:rFonts w:ascii="Times New Roman" w:eastAsia="Times New Roman" w:hAnsi="Times New Roman" w:cs="Times New Roman"/>
          <w:sz w:val="16"/>
          <w:szCs w:val="16"/>
          <w:lang w:eastAsia="ru-RU"/>
        </w:rPr>
        <w:t>Федерации от 16.09.2021 № 1568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источников финансирования дефицита бюджета и к утверждению перечня главных</w:t>
      </w:r>
      <w:proofErr w:type="gramEnd"/>
      <w:r w:rsidRPr="00434AD3">
        <w:rPr>
          <w:rFonts w:ascii="Times New Roman" w:eastAsia="Times New Roman" w:hAnsi="Times New Roman" w:cs="Times New Roman"/>
          <w:sz w:val="16"/>
          <w:szCs w:val="16"/>
          <w:lang w:eastAsia="ru-RU"/>
        </w:rPr>
        <w:t xml:space="preserve"> </w:t>
      </w:r>
      <w:proofErr w:type="gramStart"/>
      <w:r w:rsidRPr="00434AD3">
        <w:rPr>
          <w:rFonts w:ascii="Times New Roman" w:eastAsia="Times New Roman" w:hAnsi="Times New Roman" w:cs="Times New Roman"/>
          <w:sz w:val="16"/>
          <w:szCs w:val="16"/>
          <w:lang w:eastAsia="ru-RU"/>
        </w:rPr>
        <w:t>администраторов источников финансирования дефицита бюджета субъекта Российской Федерации, бюджета территориального фонда обязательного медицинского страхования, местного бюджета»,</w:t>
      </w:r>
      <w:r w:rsidRPr="00434AD3">
        <w:rPr>
          <w:rFonts w:ascii="Times New Roman" w:eastAsia="Times New Roman" w:hAnsi="Times New Roman" w:cs="Arial"/>
          <w:sz w:val="16"/>
          <w:szCs w:val="16"/>
          <w:lang w:eastAsia="ru-RU"/>
        </w:rPr>
        <w:t xml:space="preserve">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w:t>
      </w:r>
      <w:proofErr w:type="gramEnd"/>
      <w:r w:rsidRPr="00434AD3">
        <w:rPr>
          <w:rFonts w:ascii="Times New Roman" w:eastAsia="Times New Roman" w:hAnsi="Times New Roman" w:cs="Arial"/>
          <w:sz w:val="16"/>
          <w:szCs w:val="16"/>
          <w:lang w:eastAsia="ru-RU"/>
        </w:rPr>
        <w:t xml:space="preserve"> Федерации, бюджета территориального фонда обязательного медицинского страхования, местного бюджета», руководствуясь Уставом Мокшанского района Пензенской области, </w:t>
      </w:r>
    </w:p>
    <w:p w:rsidR="00434AD3" w:rsidRPr="00434AD3" w:rsidRDefault="00434AD3" w:rsidP="00434AD3">
      <w:pPr>
        <w:widowControl w:val="0"/>
        <w:autoSpaceDE w:val="0"/>
        <w:autoSpaceDN w:val="0"/>
        <w:adjustRightInd w:val="0"/>
        <w:ind w:firstLine="709"/>
        <w:rPr>
          <w:rFonts w:ascii="Times New Roman" w:eastAsia="Times New Roman" w:hAnsi="Times New Roman" w:cs="Arial"/>
          <w:sz w:val="16"/>
          <w:szCs w:val="16"/>
          <w:lang w:eastAsia="ru-RU"/>
        </w:rPr>
      </w:pPr>
    </w:p>
    <w:p w:rsidR="00434AD3" w:rsidRPr="00434AD3" w:rsidRDefault="00434AD3" w:rsidP="00434AD3">
      <w:pPr>
        <w:widowControl w:val="0"/>
        <w:autoSpaceDE w:val="0"/>
        <w:autoSpaceDN w:val="0"/>
        <w:adjustRightInd w:val="0"/>
        <w:ind w:firstLine="709"/>
        <w:jc w:val="center"/>
        <w:rPr>
          <w:rFonts w:ascii="Times New Roman" w:eastAsia="Times New Roman" w:hAnsi="Times New Roman" w:cs="Arial"/>
          <w:b/>
          <w:sz w:val="16"/>
          <w:szCs w:val="16"/>
          <w:lang w:eastAsia="ru-RU"/>
        </w:rPr>
      </w:pPr>
      <w:r w:rsidRPr="00434AD3">
        <w:rPr>
          <w:rFonts w:ascii="Times New Roman" w:eastAsia="Times New Roman" w:hAnsi="Times New Roman" w:cs="Arial"/>
          <w:b/>
          <w:sz w:val="16"/>
          <w:szCs w:val="16"/>
          <w:lang w:eastAsia="ru-RU"/>
        </w:rPr>
        <w:t>Администрация Мокшанского района постановляет:</w:t>
      </w:r>
    </w:p>
    <w:p w:rsidR="00434AD3" w:rsidRPr="00434AD3" w:rsidRDefault="00434AD3" w:rsidP="00434AD3">
      <w:pPr>
        <w:widowControl w:val="0"/>
        <w:autoSpaceDE w:val="0"/>
        <w:autoSpaceDN w:val="0"/>
        <w:adjustRightInd w:val="0"/>
        <w:ind w:firstLine="709"/>
        <w:rPr>
          <w:rFonts w:ascii="Times New Roman" w:eastAsia="Times New Roman" w:hAnsi="Times New Roman" w:cs="Arial"/>
          <w:sz w:val="16"/>
          <w:szCs w:val="16"/>
          <w:lang w:eastAsia="ru-RU"/>
        </w:rPr>
      </w:pPr>
    </w:p>
    <w:p w:rsidR="00434AD3" w:rsidRPr="00434AD3" w:rsidRDefault="00434AD3" w:rsidP="00434AD3">
      <w:pPr>
        <w:rPr>
          <w:rFonts w:ascii="Times New Roman" w:eastAsia="Times New Roman" w:hAnsi="Times New Roman" w:cs="Arial"/>
          <w:sz w:val="16"/>
          <w:szCs w:val="16"/>
          <w:lang w:eastAsia="ru-RU"/>
        </w:rPr>
      </w:pPr>
      <w:r w:rsidRPr="00434AD3">
        <w:rPr>
          <w:rFonts w:ascii="Times New Roman" w:eastAsia="Times New Roman" w:hAnsi="Times New Roman" w:cs="Arial"/>
          <w:sz w:val="16"/>
          <w:szCs w:val="16"/>
          <w:lang w:eastAsia="ru-RU"/>
        </w:rPr>
        <w:t xml:space="preserve">          1. Утвердить перечень главных администраторов доходов бюджета Мокшанского района Пензенской области согласно Приложению 1. </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Arial"/>
          <w:sz w:val="16"/>
          <w:szCs w:val="16"/>
          <w:lang w:eastAsia="ru-RU"/>
        </w:rPr>
        <w:t xml:space="preserve">2. </w:t>
      </w:r>
      <w:r w:rsidRPr="00434AD3">
        <w:rPr>
          <w:rFonts w:ascii="Times New Roman" w:eastAsia="Times New Roman" w:hAnsi="Times New Roman" w:cs="Times New Roman"/>
          <w:sz w:val="16"/>
          <w:szCs w:val="16"/>
          <w:lang w:eastAsia="ru-RU"/>
        </w:rPr>
        <w:t>Утвердить перечень главных администраторов источников финансирования бюджета Мокшанского района Пензенской области согласно Приложению 2.</w:t>
      </w:r>
    </w:p>
    <w:p w:rsidR="00434AD3" w:rsidRPr="00434AD3" w:rsidRDefault="00434AD3" w:rsidP="00434AD3">
      <w:pPr>
        <w:widowControl w:val="0"/>
        <w:autoSpaceDE w:val="0"/>
        <w:autoSpaceDN w:val="0"/>
        <w:adjustRightInd w:val="0"/>
        <w:ind w:firstLine="709"/>
        <w:rPr>
          <w:rFonts w:ascii="Times New Roman" w:eastAsia="Times New Roman" w:hAnsi="Times New Roman" w:cs="Arial"/>
          <w:sz w:val="16"/>
          <w:szCs w:val="16"/>
          <w:lang w:eastAsia="ru-RU"/>
        </w:rPr>
      </w:pPr>
      <w:r w:rsidRPr="00434AD3">
        <w:rPr>
          <w:rFonts w:ascii="Times New Roman" w:eastAsia="Times New Roman" w:hAnsi="Times New Roman" w:cs="Arial"/>
          <w:sz w:val="16"/>
          <w:szCs w:val="16"/>
          <w:lang w:eastAsia="ru-RU"/>
        </w:rPr>
        <w:t xml:space="preserve">3. </w:t>
      </w:r>
      <w:proofErr w:type="gramStart"/>
      <w:r w:rsidRPr="00434AD3">
        <w:rPr>
          <w:rFonts w:ascii="Times New Roman" w:eastAsia="Times New Roman" w:hAnsi="Times New Roman" w:cs="Arial"/>
          <w:sz w:val="16"/>
          <w:szCs w:val="16"/>
          <w:lang w:eastAsia="ru-RU"/>
        </w:rPr>
        <w:t>Установить, что в случае изменения состава и (или) функций главных администраторов доходов бюджета и источников финансирования бюджета Мокшанского района Пензенской области, а также изменения принципов назначения и присвоения структуры кодов классификации доходов бюджета  и источников финансирования бюджета Мокшанского района Пензенской области, изменения в перечень главных администраторов доходов бюджета и источников финансирования бюджета Мокшанского района Пензенской области и в состав закрепленных</w:t>
      </w:r>
      <w:proofErr w:type="gramEnd"/>
      <w:r w:rsidRPr="00434AD3">
        <w:rPr>
          <w:rFonts w:ascii="Times New Roman" w:eastAsia="Times New Roman" w:hAnsi="Times New Roman" w:cs="Arial"/>
          <w:sz w:val="16"/>
          <w:szCs w:val="16"/>
          <w:lang w:eastAsia="ru-RU"/>
        </w:rPr>
        <w:t xml:space="preserve"> за ними кодов классификации доходов бюджета и источников финансирования бюджета Мокшанского района Пензенской области вносятся в течение текущего финансового года на основании приказов Финансового управления администрации Мокшанского района Пензенской области.</w:t>
      </w:r>
    </w:p>
    <w:p w:rsidR="00434AD3" w:rsidRPr="00434AD3" w:rsidRDefault="00434AD3" w:rsidP="00434AD3">
      <w:pPr>
        <w:widowControl w:val="0"/>
        <w:rPr>
          <w:rFonts w:ascii="Times New Roman" w:eastAsia="Times New Roman" w:hAnsi="Times New Roman" w:cs="Arial"/>
          <w:sz w:val="16"/>
          <w:szCs w:val="16"/>
          <w:lang w:eastAsia="ru-RU"/>
        </w:rPr>
      </w:pPr>
      <w:r w:rsidRPr="00434AD3">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и п</w:t>
      </w:r>
      <w:r w:rsidRPr="00434AD3">
        <w:rPr>
          <w:rFonts w:ascii="Times New Roman" w:eastAsia="Times New Roman" w:hAnsi="Times New Roman" w:cs="Arial"/>
          <w:sz w:val="16"/>
          <w:szCs w:val="16"/>
          <w:lang w:eastAsia="ru-RU"/>
        </w:rPr>
        <w:t>рименяется к правоотношениям, возникающим при составлении и исполнении бюджета Мокшанского района Пензенской области, начиная с бюджета на 2022 год и на плановый период 2023 и 2024 годов.</w:t>
      </w:r>
    </w:p>
    <w:p w:rsidR="00434AD3" w:rsidRPr="00434AD3" w:rsidRDefault="00434AD3" w:rsidP="00434AD3">
      <w:pPr>
        <w:widowControl w:val="0"/>
        <w:ind w:firstLine="709"/>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34AD3" w:rsidRPr="00434AD3" w:rsidRDefault="00434AD3" w:rsidP="00434AD3">
      <w:pPr>
        <w:widowControl w:val="0"/>
        <w:ind w:firstLine="54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6. </w:t>
      </w:r>
      <w:proofErr w:type="gramStart"/>
      <w:r w:rsidRPr="00434AD3">
        <w:rPr>
          <w:rFonts w:ascii="Times New Roman" w:eastAsia="Times New Roman" w:hAnsi="Times New Roman" w:cs="Times New Roman"/>
          <w:sz w:val="16"/>
          <w:szCs w:val="16"/>
          <w:lang w:eastAsia="ru-RU"/>
        </w:rPr>
        <w:t>Контроль за</w:t>
      </w:r>
      <w:proofErr w:type="gramEnd"/>
      <w:r w:rsidRPr="00434AD3">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 Крылова В.Н.</w:t>
      </w:r>
    </w:p>
    <w:p w:rsidR="00434AD3" w:rsidRPr="00434AD3" w:rsidRDefault="00434AD3" w:rsidP="00434AD3">
      <w:pPr>
        <w:widowControl w:val="0"/>
        <w:autoSpaceDE w:val="0"/>
        <w:autoSpaceDN w:val="0"/>
        <w:adjustRightInd w:val="0"/>
        <w:ind w:firstLine="709"/>
        <w:rPr>
          <w:rFonts w:ascii="Times New Roman" w:eastAsia="Times New Roman" w:hAnsi="Times New Roman" w:cs="Times New Roman"/>
          <w:sz w:val="16"/>
          <w:szCs w:val="16"/>
          <w:lang w:eastAsia="ru-RU"/>
        </w:rPr>
      </w:pPr>
    </w:p>
    <w:p w:rsidR="00434AD3" w:rsidRPr="00434AD3" w:rsidRDefault="00434AD3" w:rsidP="00434AD3">
      <w:pPr>
        <w:widowControl w:val="0"/>
        <w:ind w:firstLine="709"/>
        <w:rPr>
          <w:rFonts w:ascii="Times New Roman" w:eastAsia="Times New Roman" w:hAnsi="Times New Roman" w:cs="Times New Roman"/>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roofErr w:type="spellStart"/>
      <w:r w:rsidRPr="00434AD3">
        <w:rPr>
          <w:rFonts w:ascii="Times New Roman" w:eastAsia="Times New Roman" w:hAnsi="Times New Roman" w:cs="Times New Roman"/>
          <w:b/>
          <w:sz w:val="16"/>
          <w:szCs w:val="16"/>
          <w:lang w:eastAsia="ru-RU"/>
        </w:rPr>
        <w:t>И.о</w:t>
      </w:r>
      <w:proofErr w:type="spellEnd"/>
      <w:r w:rsidRPr="00434AD3">
        <w:rPr>
          <w:rFonts w:ascii="Times New Roman" w:eastAsia="Times New Roman" w:hAnsi="Times New Roman" w:cs="Times New Roman"/>
          <w:b/>
          <w:sz w:val="16"/>
          <w:szCs w:val="16"/>
          <w:lang w:eastAsia="ru-RU"/>
        </w:rPr>
        <w:t xml:space="preserve">. главы администрации </w:t>
      </w:r>
    </w:p>
    <w:p w:rsidR="00434AD3" w:rsidRPr="00434AD3" w:rsidRDefault="00434AD3" w:rsidP="00434AD3">
      <w:pPr>
        <w:widowControl w:val="0"/>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Мокшанского района</w:t>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r w:rsidRPr="00434AD3">
        <w:rPr>
          <w:rFonts w:ascii="Times New Roman" w:eastAsia="Times New Roman" w:hAnsi="Times New Roman" w:cs="Times New Roman"/>
          <w:b/>
          <w:sz w:val="16"/>
          <w:szCs w:val="16"/>
          <w:lang w:eastAsia="ru-RU"/>
        </w:rPr>
        <w:tab/>
      </w:r>
      <w:proofErr w:type="spellStart"/>
      <w:r w:rsidRPr="00434AD3">
        <w:rPr>
          <w:rFonts w:ascii="Times New Roman" w:eastAsia="Times New Roman" w:hAnsi="Times New Roman" w:cs="Times New Roman"/>
          <w:b/>
          <w:sz w:val="16"/>
          <w:szCs w:val="16"/>
          <w:lang w:eastAsia="ru-RU"/>
        </w:rPr>
        <w:t>С.В.Кривенков</w:t>
      </w:r>
      <w:proofErr w:type="spellEnd"/>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Default="00434AD3" w:rsidP="00434AD3">
      <w:pPr>
        <w:widowControl w:val="0"/>
        <w:rPr>
          <w:rFonts w:ascii="Times New Roman" w:eastAsia="Times New Roman" w:hAnsi="Times New Roman" w:cs="Times New Roman"/>
          <w:b/>
          <w:sz w:val="16"/>
          <w:szCs w:val="16"/>
          <w:lang w:eastAsia="ru-RU"/>
        </w:rPr>
      </w:pPr>
    </w:p>
    <w:p w:rsid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rPr>
          <w:rFonts w:ascii="Times New Roman" w:eastAsia="Times New Roman" w:hAnsi="Times New Roman" w:cs="Times New Roman"/>
          <w:b/>
          <w:sz w:val="16"/>
          <w:szCs w:val="16"/>
          <w:lang w:eastAsia="ru-RU"/>
        </w:rPr>
      </w:pPr>
    </w:p>
    <w:p w:rsidR="00434AD3" w:rsidRPr="00434AD3" w:rsidRDefault="00434AD3" w:rsidP="00434AD3">
      <w:pPr>
        <w:widowControl w:val="0"/>
        <w:jc w:val="right"/>
        <w:rPr>
          <w:rFonts w:ascii="Times New Roman" w:eastAsia="Times New Roman" w:hAnsi="Times New Roman" w:cs="Times New Roman"/>
          <w:sz w:val="16"/>
          <w:szCs w:val="16"/>
          <w:lang w:eastAsia="ru-RU"/>
        </w:rPr>
      </w:pP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lastRenderedPageBreak/>
        <w:t>Приложение 1</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к Постановлению администрации</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Мокшанского района Пензенской области</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от 02.12.2021 № 1062          </w:t>
      </w:r>
    </w:p>
    <w:p w:rsidR="00434AD3" w:rsidRPr="00434AD3" w:rsidRDefault="00434AD3" w:rsidP="00434AD3">
      <w:pPr>
        <w:widowControl w:val="0"/>
        <w:jc w:val="center"/>
        <w:rPr>
          <w:rFonts w:ascii="Times New Roman" w:eastAsia="Times New Roman" w:hAnsi="Times New Roman" w:cs="Times New Roman"/>
          <w:b/>
          <w:bCs/>
          <w:snapToGrid w:val="0"/>
          <w:sz w:val="16"/>
          <w:szCs w:val="16"/>
          <w:lang w:eastAsia="x-none"/>
        </w:rPr>
      </w:pPr>
      <w:r w:rsidRPr="00434AD3">
        <w:rPr>
          <w:rFonts w:ascii="Times New Roman" w:eastAsia="Times New Roman" w:hAnsi="Times New Roman" w:cs="Times New Roman"/>
          <w:b/>
          <w:bCs/>
          <w:snapToGrid w:val="0"/>
          <w:sz w:val="16"/>
          <w:szCs w:val="16"/>
          <w:lang w:eastAsia="x-none"/>
        </w:rPr>
        <w:t>Перечень</w:t>
      </w:r>
    </w:p>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b/>
          <w:bCs/>
          <w:snapToGrid w:val="0"/>
          <w:sz w:val="16"/>
          <w:szCs w:val="16"/>
          <w:lang w:eastAsia="x-none"/>
        </w:rPr>
        <w:t xml:space="preserve"> главных администраторов доходов бюджета Мокшанского района</w:t>
      </w:r>
      <w:r w:rsidRPr="00434AD3">
        <w:rPr>
          <w:rFonts w:ascii="Times New Roman" w:eastAsia="Times New Roman" w:hAnsi="Times New Roman" w:cs="Times New Roman"/>
          <w:b/>
          <w:bCs/>
          <w:snapToGrid w:val="0"/>
          <w:sz w:val="16"/>
          <w:szCs w:val="16"/>
          <w:lang w:val="x-none" w:eastAsia="x-none"/>
        </w:rPr>
        <w:t xml:space="preserve"> </w:t>
      </w:r>
      <w:r w:rsidRPr="00434AD3">
        <w:rPr>
          <w:rFonts w:ascii="Times New Roman" w:eastAsia="Times New Roman" w:hAnsi="Times New Roman" w:cs="Times New Roman"/>
          <w:b/>
          <w:bCs/>
          <w:snapToGrid w:val="0"/>
          <w:sz w:val="16"/>
          <w:szCs w:val="16"/>
          <w:lang w:eastAsia="x-none"/>
        </w:rPr>
        <w:t>Пензенской области</w:t>
      </w:r>
    </w:p>
    <w:p w:rsidR="00434AD3" w:rsidRPr="00434AD3" w:rsidRDefault="00434AD3" w:rsidP="00434AD3">
      <w:pPr>
        <w:widowControl w:val="0"/>
        <w:jc w:val="left"/>
        <w:rPr>
          <w:rFonts w:ascii="Times New Roman" w:eastAsia="Times New Roman" w:hAnsi="Times New Roman" w:cs="Times New Roman"/>
          <w:sz w:val="16"/>
          <w:szCs w:val="16"/>
          <w:lang w:eastAsia="ru-RU"/>
        </w:rPr>
      </w:pPr>
    </w:p>
    <w:tbl>
      <w:tblPr>
        <w:tblW w:w="10166" w:type="dxa"/>
        <w:tblInd w:w="-318" w:type="dxa"/>
        <w:tblLayout w:type="fixed"/>
        <w:tblCellMar>
          <w:top w:w="28" w:type="dxa"/>
          <w:bottom w:w="28" w:type="dxa"/>
        </w:tblCellMar>
        <w:tblLook w:val="0000" w:firstRow="0" w:lastRow="0" w:firstColumn="0" w:lastColumn="0" w:noHBand="0" w:noVBand="0"/>
      </w:tblPr>
      <w:tblGrid>
        <w:gridCol w:w="1085"/>
        <w:gridCol w:w="2601"/>
        <w:gridCol w:w="6480"/>
      </w:tblGrid>
      <w:tr w:rsidR="00434AD3" w:rsidRPr="00434AD3" w:rsidTr="000F51BA">
        <w:trPr>
          <w:trHeight w:val="84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Код главного администратора</w:t>
            </w: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Код вида (подвида) доходов  бюджета района</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Наименование  кода вида (подвида)  доходов бюджета Мокшанского района</w:t>
            </w:r>
          </w:p>
        </w:tc>
      </w:tr>
      <w:tr w:rsidR="00434AD3" w:rsidRPr="00434AD3" w:rsidTr="000F51BA">
        <w:trPr>
          <w:trHeight w:val="270"/>
        </w:trPr>
        <w:tc>
          <w:tcPr>
            <w:tcW w:w="1085" w:type="dxa"/>
            <w:tcBorders>
              <w:top w:val="nil"/>
              <w:left w:val="single" w:sz="4" w:space="0" w:color="auto"/>
              <w:bottom w:val="single" w:sz="4" w:space="0" w:color="auto"/>
              <w:right w:val="single" w:sz="4" w:space="0" w:color="auto"/>
            </w:tcBorders>
            <w:shd w:val="clear" w:color="auto" w:fill="auto"/>
            <w:noWrap/>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Итого</w:t>
            </w:r>
          </w:p>
        </w:tc>
        <w:tc>
          <w:tcPr>
            <w:tcW w:w="2601" w:type="dxa"/>
            <w:tcBorders>
              <w:top w:val="nil"/>
              <w:left w:val="nil"/>
              <w:bottom w:val="single" w:sz="4" w:space="0" w:color="auto"/>
              <w:right w:val="single" w:sz="4" w:space="0" w:color="auto"/>
            </w:tcBorders>
            <w:shd w:val="clear" w:color="auto" w:fill="auto"/>
            <w:noWrap/>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 </w:t>
            </w:r>
          </w:p>
        </w:tc>
        <w:tc>
          <w:tcPr>
            <w:tcW w:w="6480" w:type="dxa"/>
            <w:tcBorders>
              <w:top w:val="nil"/>
              <w:left w:val="nil"/>
              <w:bottom w:val="single" w:sz="4" w:space="0" w:color="auto"/>
              <w:right w:val="single" w:sz="4" w:space="0" w:color="auto"/>
            </w:tcBorders>
            <w:shd w:val="clear" w:color="auto" w:fill="auto"/>
            <w:noWrap/>
            <w:vAlign w:val="bottom"/>
          </w:tcPr>
          <w:p w:rsidR="00434AD3" w:rsidRPr="00434AD3" w:rsidRDefault="00434AD3" w:rsidP="00434AD3">
            <w:pPr>
              <w:widowControl w:val="0"/>
              <w:jc w:val="left"/>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 </w:t>
            </w:r>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048</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Федеральная служба по надзору в сфере природопользования</w:t>
            </w:r>
          </w:p>
        </w:tc>
      </w:tr>
      <w:tr w:rsidR="00434AD3" w:rsidRPr="00434AD3" w:rsidTr="004E039D">
        <w:trPr>
          <w:trHeight w:val="51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1 12 01010 01 6000 120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r>
      <w:tr w:rsidR="00434AD3" w:rsidRPr="00434AD3" w:rsidTr="004E039D">
        <w:trPr>
          <w:trHeight w:val="48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1 12 01030 01 6000 120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r>
      <w:tr w:rsidR="00434AD3" w:rsidRPr="00434AD3" w:rsidTr="004E039D">
        <w:trPr>
          <w:trHeight w:val="30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1 12 01041 01 6000 120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r>
      <w:tr w:rsidR="00434AD3" w:rsidRPr="00434AD3" w:rsidTr="004E039D">
        <w:trPr>
          <w:trHeight w:val="5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1 12 01042 01 6000 120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r>
      <w:tr w:rsidR="00434AD3" w:rsidRPr="00434AD3" w:rsidTr="000F51BA">
        <w:trPr>
          <w:trHeight w:val="76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1 12 01070 01 6000 120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100</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Федеральное казначейство</w:t>
            </w:r>
          </w:p>
        </w:tc>
      </w:tr>
      <w:tr w:rsidR="00434AD3" w:rsidRPr="00434AD3" w:rsidTr="00434AD3">
        <w:trPr>
          <w:trHeight w:val="62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1 03 02231 01 0000 110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34AD3" w:rsidRPr="00434AD3" w:rsidTr="00434AD3">
        <w:trPr>
          <w:trHeight w:val="78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1 03 02241 01 0000 110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уплаты акцизов на моторные масла для дизельных и (или) карбюраторных (</w:t>
            </w:r>
            <w:proofErr w:type="spellStart"/>
            <w:r w:rsidRPr="00434AD3">
              <w:rPr>
                <w:rFonts w:ascii="Times New Roman" w:eastAsia="Times New Roman" w:hAnsi="Times New Roman" w:cs="Times New Roman"/>
                <w:sz w:val="16"/>
                <w:szCs w:val="16"/>
                <w:lang w:eastAsia="ru-RU"/>
              </w:rPr>
              <w:t>инжекторных</w:t>
            </w:r>
            <w:proofErr w:type="spellEnd"/>
            <w:r w:rsidRPr="00434AD3">
              <w:rPr>
                <w:rFonts w:ascii="Times New Roman" w:eastAsia="Times New Roman" w:hAnsi="Times New Roman" w:cs="Times New Roman"/>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34AD3" w:rsidRPr="00434AD3" w:rsidTr="00434AD3">
        <w:trPr>
          <w:trHeight w:val="45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1 03 02251 01 0000 110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34AD3" w:rsidRPr="00434AD3" w:rsidTr="00434AD3">
        <w:trPr>
          <w:trHeight w:val="31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1 03 02261 01 0000 110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bookmarkStart w:id="6" w:name="RANGE!A19"/>
            <w:r w:rsidRPr="00434AD3">
              <w:rPr>
                <w:rFonts w:ascii="Times New Roman" w:eastAsia="Times New Roman" w:hAnsi="Times New Roman" w:cs="Times New Roman"/>
                <w:b/>
                <w:bCs/>
                <w:sz w:val="16"/>
                <w:szCs w:val="16"/>
                <w:lang w:eastAsia="ru-RU"/>
              </w:rPr>
              <w:t>182</w:t>
            </w:r>
            <w:bookmarkEnd w:id="6"/>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Федеральная налоговая служба</w:t>
            </w:r>
          </w:p>
        </w:tc>
      </w:tr>
      <w:tr w:rsidR="00434AD3" w:rsidRPr="00434AD3" w:rsidTr="00434AD3">
        <w:trPr>
          <w:trHeight w:val="100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1 01 02010 01 1000 110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51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1 01 02010 01 2100 110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r>
      <w:tr w:rsidR="00434AD3" w:rsidRPr="00434AD3" w:rsidTr="00434AD3">
        <w:trPr>
          <w:trHeight w:val="97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1 01 02010 01 3000 110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r>
      <w:tr w:rsidR="00434AD3" w:rsidRPr="00434AD3" w:rsidTr="00434AD3">
        <w:trPr>
          <w:trHeight w:val="929"/>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1 01 02020 01 1000 110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86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1 01 02020 01 2100 110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r>
      <w:tr w:rsidR="00434AD3" w:rsidRPr="00434AD3" w:rsidTr="00434AD3">
        <w:trPr>
          <w:trHeight w:val="82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1 01 02020 01 3000 110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r>
      <w:tr w:rsidR="00434AD3" w:rsidRPr="00434AD3" w:rsidTr="00434AD3">
        <w:trPr>
          <w:trHeight w:val="74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1 01 02030 01 1000 110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22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1 01 02030 01 2100 110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r>
      <w:tr w:rsidR="00434AD3" w:rsidRPr="00434AD3" w:rsidTr="00434AD3">
        <w:trPr>
          <w:trHeight w:val="74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1 01 02030 01 3000 110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r>
      <w:tr w:rsidR="00434AD3" w:rsidRPr="00434AD3" w:rsidTr="004E039D">
        <w:trPr>
          <w:trHeight w:val="81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1 01 02040 01 1000 110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106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1 01 02080 01 1000 110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48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1 05 01011 01 1000 110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36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1 05 01011 01 2100 110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(пени по соответствующему платежу)</w:t>
            </w:r>
          </w:p>
        </w:tc>
      </w:tr>
      <w:tr w:rsidR="00434AD3" w:rsidRPr="00434AD3" w:rsidTr="00434AD3">
        <w:trPr>
          <w:trHeight w:val="44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1 05 01011 01 3000 110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r>
      <w:tr w:rsidR="00434AD3" w:rsidRPr="00434AD3" w:rsidTr="00434AD3">
        <w:trPr>
          <w:trHeight w:val="52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1 05 01012 01 1000 110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44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1 05 01012 01 2100 110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(пени по соответствующему платежу)</w:t>
            </w:r>
          </w:p>
        </w:tc>
      </w:tr>
      <w:tr w:rsidR="00434AD3" w:rsidRPr="00434AD3" w:rsidTr="00434AD3">
        <w:trPr>
          <w:trHeight w:val="5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1 05 01021 01 1000 110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54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1 05 01021 01 2100 110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(пени по соответствующему платежу)</w:t>
            </w:r>
            <w:proofErr w:type="gramEnd"/>
          </w:p>
        </w:tc>
      </w:tr>
      <w:tr w:rsidR="00434AD3" w:rsidRPr="00434AD3" w:rsidTr="00434AD3">
        <w:trPr>
          <w:trHeight w:val="96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1 05 01021 01 3000 110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r>
      <w:tr w:rsidR="00434AD3" w:rsidRPr="00434AD3" w:rsidTr="00434AD3">
        <w:trPr>
          <w:trHeight w:val="6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1 05 01050 01 1000 110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434AD3">
        <w:trPr>
          <w:trHeight w:val="52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1 05 02010 02 1000 110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1 05 02010 02 2100 110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Единый налог на вмененный доход для отдельных видов деятельности (пени по соответствующему платежу)</w:t>
            </w:r>
          </w:p>
        </w:tc>
      </w:tr>
      <w:tr w:rsidR="00434AD3" w:rsidRPr="00434AD3" w:rsidTr="00434AD3">
        <w:trPr>
          <w:trHeight w:val="33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1 05 02010 02 3000 110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1 05 02020 02 2100 110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r>
      <w:tr w:rsidR="00434AD3" w:rsidRPr="00434AD3" w:rsidTr="00434AD3">
        <w:trPr>
          <w:trHeight w:val="42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1 05 02020 02 3000 110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Единый налог на вмененный доход для отдельных видов деятельности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1 05 03010 01 1000 110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1 05 03010 01 2100 110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Единый сельскохозяйственный налог (пени по соответствующему платежу)</w:t>
            </w:r>
          </w:p>
        </w:tc>
      </w:tr>
      <w:tr w:rsidR="00434AD3" w:rsidRPr="00434AD3" w:rsidTr="000F51BA">
        <w:trPr>
          <w:trHeight w:val="35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1 05 04020 02 1000 110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0F51BA">
        <w:trPr>
          <w:trHeight w:val="44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1 05 04020 02 2100 110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 зачисляемый в бюджеты муниципальных районов (пени по соответствующему платежу)</w:t>
            </w:r>
          </w:p>
        </w:tc>
      </w:tr>
      <w:tr w:rsidR="00434AD3" w:rsidRPr="00434AD3" w:rsidTr="000F51BA">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1 08 03010 01 1000 110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roofErr w:type="gramEnd"/>
          </w:p>
        </w:tc>
      </w:tr>
      <w:tr w:rsidR="00434AD3" w:rsidRPr="00434AD3" w:rsidTr="000F51BA">
        <w:trPr>
          <w:trHeight w:val="38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1 08 03010 01 1050 110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r>
      <w:tr w:rsidR="00434AD3" w:rsidRPr="00434AD3" w:rsidTr="000F51BA">
        <w:trPr>
          <w:trHeight w:val="35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1 08 03010 01 1060 110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r>
      <w:tr w:rsidR="00434AD3" w:rsidRPr="00434AD3" w:rsidTr="004E039D">
        <w:trPr>
          <w:trHeight w:val="29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1 08 03010 01 4000 110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(прочие поступления)</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188</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Министерство внутренних дел Российской Федерации</w:t>
            </w:r>
          </w:p>
        </w:tc>
      </w:tr>
      <w:tr w:rsidR="00434AD3" w:rsidRPr="00434AD3" w:rsidTr="000F51BA">
        <w:trPr>
          <w:trHeight w:val="6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1 08 06000 01 8003 110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434AD3" w:rsidRPr="00434AD3" w:rsidTr="000F51BA">
        <w:trPr>
          <w:trHeight w:val="36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1 08 06000 01 8005 110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434AD3" w:rsidRPr="00434AD3" w:rsidTr="004E039D">
        <w:trPr>
          <w:trHeight w:val="39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1 08 07100 01 8034 110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434AD3" w:rsidRPr="00434AD3" w:rsidTr="004E039D">
        <w:trPr>
          <w:trHeight w:val="36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1 08 07100 01 8035 110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r>
      <w:tr w:rsidR="00434AD3" w:rsidRPr="00434AD3" w:rsidTr="000F51BA">
        <w:trPr>
          <w:trHeight w:val="60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1 08 07141 01 8000 110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r>
      <w:tr w:rsidR="00434AD3" w:rsidRPr="00434AD3" w:rsidTr="000F51BA">
        <w:trPr>
          <w:trHeight w:val="89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1 16 10123 01 0051 140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321</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Федеральная служба государственной регистрации, кадастра и картографии</w:t>
            </w:r>
          </w:p>
        </w:tc>
      </w:tr>
      <w:tr w:rsidR="00434AD3" w:rsidRPr="00434AD3" w:rsidTr="004E039D">
        <w:trPr>
          <w:trHeight w:val="27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1 08 07020 01 8000 110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434AD3" w:rsidRPr="00434AD3" w:rsidTr="000F51BA">
        <w:trPr>
          <w:trHeight w:val="25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1 16 10123 01 0051 140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801</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Правительство Пензенской области</w:t>
            </w:r>
          </w:p>
        </w:tc>
      </w:tr>
      <w:tr w:rsidR="00434AD3" w:rsidRPr="00434AD3" w:rsidTr="000F51BA">
        <w:trPr>
          <w:trHeight w:val="41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1 16 01053 01 0035 140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434AD3" w:rsidRPr="00434AD3" w:rsidTr="000F51BA">
        <w:trPr>
          <w:trHeight w:val="51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1 16 01063 01 0009 140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34AD3" w:rsidRPr="00434AD3" w:rsidTr="000F51BA">
        <w:trPr>
          <w:trHeight w:val="51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1 16 01063 01 0101 140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34AD3" w:rsidRPr="00434AD3" w:rsidTr="000F51BA">
        <w:trPr>
          <w:trHeight w:val="102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1 16 01063 01 9000 140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434AD3" w:rsidRPr="00434AD3" w:rsidTr="000F51BA">
        <w:trPr>
          <w:trHeight w:val="58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1 16 01073 01 0027 140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434AD3" w:rsidRPr="00434AD3" w:rsidTr="000F51BA">
        <w:trPr>
          <w:trHeight w:val="48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1 16 01123 01 0001 140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r>
      <w:tr w:rsidR="00434AD3" w:rsidRPr="00434AD3" w:rsidTr="000F51BA">
        <w:trPr>
          <w:trHeight w:val="65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1 16 01203 01 0021 140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434AD3" w:rsidRPr="00434AD3" w:rsidTr="004E039D">
        <w:trPr>
          <w:trHeight w:val="53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1 16 01203 01 9000 140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804</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Министерство общественной безопасности и обеспечения деятельности мировых судей в Пензенской области</w:t>
            </w:r>
          </w:p>
        </w:tc>
      </w:tr>
      <w:tr w:rsidR="00434AD3" w:rsidRPr="00434AD3" w:rsidTr="000F51BA">
        <w:trPr>
          <w:trHeight w:val="96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1 16 01063 01 0009 140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34AD3" w:rsidRPr="00434AD3" w:rsidTr="000F51BA">
        <w:trPr>
          <w:trHeight w:val="64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1 16 01063 01 0091 140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34AD3" w:rsidRPr="00434AD3" w:rsidTr="000F51BA">
        <w:trPr>
          <w:trHeight w:val="51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1 16 01063 01 0101 140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34AD3" w:rsidRPr="00434AD3" w:rsidTr="000F51BA">
        <w:trPr>
          <w:trHeight w:val="54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1 16 01073 01 0017 140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434AD3" w:rsidRPr="00434AD3" w:rsidTr="000F51BA">
        <w:trPr>
          <w:trHeight w:val="40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1 16 01073 01 0019 140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434AD3" w:rsidRPr="00434AD3" w:rsidTr="000F51BA">
        <w:trPr>
          <w:trHeight w:val="55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1 16 01133 01 9000 140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434AD3" w:rsidRPr="00434AD3" w:rsidTr="000F51BA">
        <w:trPr>
          <w:trHeight w:val="76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1 16 01143 01 0002 140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434AD3" w:rsidRPr="00434AD3" w:rsidTr="000F51BA">
        <w:trPr>
          <w:trHeight w:val="105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1 16 01143 01 0016 140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434AD3" w:rsidRPr="00434AD3" w:rsidTr="000F51BA">
        <w:trPr>
          <w:trHeight w:val="74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1 16 01143 01 9000 140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434AD3" w:rsidRPr="00434AD3" w:rsidTr="000F51BA">
        <w:trPr>
          <w:trHeight w:val="90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1 16 01173 01 0007 140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434AD3" w:rsidRPr="00434AD3" w:rsidTr="000F51BA">
        <w:trPr>
          <w:trHeight w:val="87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1 16 01193 01 0005 140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434AD3">
              <w:rPr>
                <w:rFonts w:ascii="Times New Roman" w:eastAsia="Times New Roman" w:hAnsi="Times New Roman" w:cs="Times New Roman"/>
                <w:sz w:val="16"/>
                <w:szCs w:val="16"/>
                <w:lang w:eastAsia="ru-RU"/>
              </w:rPr>
              <w:t xml:space="preserve"> </w:t>
            </w:r>
            <w:proofErr w:type="gramStart"/>
            <w:r w:rsidRPr="00434AD3">
              <w:rPr>
                <w:rFonts w:ascii="Times New Roman" w:eastAsia="Times New Roman" w:hAnsi="Times New Roman" w:cs="Times New Roman"/>
                <w:sz w:val="16"/>
                <w:szCs w:val="16"/>
                <w:lang w:eastAsia="ru-RU"/>
              </w:rPr>
              <w:t>лица), осуществляющего муниципальный контроль)</w:t>
            </w:r>
            <w:proofErr w:type="gramEnd"/>
          </w:p>
        </w:tc>
      </w:tr>
      <w:tr w:rsidR="00434AD3" w:rsidRPr="00434AD3" w:rsidTr="004E039D">
        <w:trPr>
          <w:trHeight w:val="87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1 16 01193 01 0013 140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434AD3" w:rsidRPr="00434AD3" w:rsidTr="000F51BA">
        <w:trPr>
          <w:trHeight w:val="15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1 16 01193 01 0020 140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434AD3" w:rsidRPr="00434AD3" w:rsidTr="000F51BA">
        <w:trPr>
          <w:trHeight w:val="68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1 16 01193 01 9000 140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434AD3" w:rsidRPr="00434AD3" w:rsidTr="004E039D">
        <w:trPr>
          <w:trHeight w:val="42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1 16 01203 01 0006 140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34AD3" w:rsidRPr="00434AD3" w:rsidTr="000F51BA">
        <w:trPr>
          <w:trHeight w:val="36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1 16 01203 01 0021 140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34AD3" w:rsidRPr="00434AD3" w:rsidTr="000F51BA">
        <w:trPr>
          <w:trHeight w:val="27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1 16 01203 01 9000 140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w:t>
            </w:r>
            <w:r w:rsidRPr="00434AD3">
              <w:rPr>
                <w:rFonts w:ascii="Times New Roman" w:eastAsia="Times New Roman" w:hAnsi="Times New Roman" w:cs="Times New Roman"/>
                <w:sz w:val="16"/>
                <w:szCs w:val="16"/>
                <w:lang w:eastAsia="ru-RU"/>
              </w:rPr>
              <w:lastRenderedPageBreak/>
              <w:t>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lastRenderedPageBreak/>
              <w:t>901</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Администрация Мокшанского района Пензенской области</w:t>
            </w:r>
          </w:p>
        </w:tc>
      </w:tr>
      <w:tr w:rsidR="00434AD3" w:rsidRPr="00434AD3" w:rsidTr="000F51BA">
        <w:trPr>
          <w:trHeight w:val="15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1 08 07150 01 0000 110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w:t>
            </w:r>
          </w:p>
        </w:tc>
      </w:tr>
      <w:tr w:rsidR="00434AD3" w:rsidRPr="00434AD3" w:rsidTr="004E039D">
        <w:trPr>
          <w:trHeight w:val="23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1 08 07150 01 1000 110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 (сумма платежа)</w:t>
            </w:r>
          </w:p>
        </w:tc>
      </w:tr>
      <w:tr w:rsidR="00434AD3" w:rsidRPr="00434AD3" w:rsidTr="004E039D">
        <w:trPr>
          <w:trHeight w:val="23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1 08 07150 01 2000 110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 (пени и проценты)</w:t>
            </w:r>
          </w:p>
        </w:tc>
      </w:tr>
      <w:tr w:rsidR="00434AD3" w:rsidRPr="00434AD3" w:rsidTr="004E039D">
        <w:trPr>
          <w:trHeight w:val="22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1 08 07150 01 3000 110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разрешения на установку рекламной конструкции (сумма денежных взысканий (штрафов))</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1 08 07174 01 0000 110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1 08 07174 01 1000 110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1 08 07174 01 2000 110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(пени и проценты)</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1 08 07174 01 3000 110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денежных взысканий (штрафов))</w:t>
            </w:r>
          </w:p>
        </w:tc>
      </w:tr>
      <w:tr w:rsidR="00434AD3" w:rsidRPr="00434AD3" w:rsidTr="000F51BA">
        <w:trPr>
          <w:trHeight w:val="74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1 11 05013 05 0000 120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434AD3" w:rsidRPr="00434AD3" w:rsidTr="000F51BA">
        <w:trPr>
          <w:trHeight w:val="79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1 11 05013 05 1000 120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(сумма платежа)</w:t>
            </w:r>
            <w:proofErr w:type="gramEnd"/>
          </w:p>
        </w:tc>
      </w:tr>
      <w:tr w:rsidR="00434AD3" w:rsidRPr="00434AD3" w:rsidTr="000F51BA">
        <w:trPr>
          <w:trHeight w:val="799"/>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1 11 05013 05 2000 120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(пени и проценты)</w:t>
            </w:r>
            <w:proofErr w:type="gramEnd"/>
          </w:p>
        </w:tc>
      </w:tr>
      <w:tr w:rsidR="00434AD3" w:rsidRPr="00434AD3" w:rsidTr="000F51BA">
        <w:trPr>
          <w:trHeight w:val="81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1 11 05013 05 3000 120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(сумма денежных взысканий (штрафов))</w:t>
            </w:r>
            <w:proofErr w:type="gramEnd"/>
          </w:p>
        </w:tc>
      </w:tr>
      <w:tr w:rsidR="00434AD3" w:rsidRPr="00434AD3" w:rsidTr="000F51BA">
        <w:trPr>
          <w:trHeight w:val="44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1 11 05013 13 0000 120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434AD3" w:rsidRPr="00434AD3" w:rsidTr="000F51BA">
        <w:trPr>
          <w:trHeight w:val="62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1 11 05013 13 1000 120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(сумма платежа)</w:t>
            </w:r>
            <w:proofErr w:type="gramEnd"/>
          </w:p>
        </w:tc>
      </w:tr>
      <w:tr w:rsidR="00434AD3" w:rsidRPr="00434AD3" w:rsidTr="000F51BA">
        <w:trPr>
          <w:trHeight w:val="8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1 11 05013 13 2000 120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(пени и проценты)</w:t>
            </w:r>
            <w:proofErr w:type="gramEnd"/>
          </w:p>
        </w:tc>
      </w:tr>
      <w:tr w:rsidR="00434AD3" w:rsidRPr="00434AD3" w:rsidTr="000F51BA">
        <w:trPr>
          <w:trHeight w:val="64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1 11 05013 13 3000 120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(сумма денежных взысканий (штрафов))</w:t>
            </w:r>
            <w:proofErr w:type="gramEnd"/>
          </w:p>
        </w:tc>
      </w:tr>
      <w:tr w:rsidR="00434AD3" w:rsidRPr="00434AD3" w:rsidTr="000F51BA">
        <w:trPr>
          <w:trHeight w:val="40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34AD3" w:rsidRPr="00434AD3" w:rsidTr="000F51BA">
        <w:trPr>
          <w:trHeight w:val="50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1 11 05035 05 1000 120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(сумма платежа)</w:t>
            </w:r>
          </w:p>
        </w:tc>
      </w:tr>
      <w:tr w:rsidR="00434AD3" w:rsidRPr="00434AD3" w:rsidTr="000F51BA">
        <w:trPr>
          <w:trHeight w:val="32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1 11 05035 05 2000 120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(пени и проценты)</w:t>
            </w:r>
          </w:p>
        </w:tc>
      </w:tr>
      <w:tr w:rsidR="00434AD3" w:rsidRPr="00434AD3" w:rsidTr="000F51BA">
        <w:trPr>
          <w:trHeight w:val="55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1 11 05035 05 3000 120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(сумма денежных взысканий (штрафов))</w:t>
            </w:r>
          </w:p>
        </w:tc>
      </w:tr>
      <w:tr w:rsidR="00434AD3" w:rsidRPr="00434AD3" w:rsidTr="000F51BA">
        <w:trPr>
          <w:trHeight w:val="33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1 11 05075 05 0000 120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
        </w:tc>
      </w:tr>
      <w:tr w:rsidR="00434AD3" w:rsidRPr="00434AD3" w:rsidTr="000F51BA">
        <w:trPr>
          <w:trHeight w:val="47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1 11 05075 05 1000 120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roofErr w:type="gramStart"/>
            <w:r w:rsidRPr="00434AD3">
              <w:rPr>
                <w:rFonts w:ascii="Times New Roman" w:eastAsia="Times New Roman" w:hAnsi="Times New Roman" w:cs="Times New Roman"/>
                <w:sz w:val="16"/>
                <w:szCs w:val="16"/>
                <w:lang w:eastAsia="ru-RU"/>
              </w:rPr>
              <w:t>)(</w:t>
            </w:r>
            <w:proofErr w:type="gramEnd"/>
            <w:r w:rsidRPr="00434AD3">
              <w:rPr>
                <w:rFonts w:ascii="Times New Roman" w:eastAsia="Times New Roman" w:hAnsi="Times New Roman" w:cs="Times New Roman"/>
                <w:sz w:val="16"/>
                <w:szCs w:val="16"/>
                <w:lang w:eastAsia="ru-RU"/>
              </w:rPr>
              <w:t>сумма платежа)</w:t>
            </w:r>
          </w:p>
        </w:tc>
      </w:tr>
      <w:tr w:rsidR="00434AD3" w:rsidRPr="00434AD3" w:rsidTr="000F51BA">
        <w:trPr>
          <w:trHeight w:val="22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1 11 05075 05 2000 120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roofErr w:type="gramStart"/>
            <w:r w:rsidRPr="00434AD3">
              <w:rPr>
                <w:rFonts w:ascii="Times New Roman" w:eastAsia="Times New Roman" w:hAnsi="Times New Roman" w:cs="Times New Roman"/>
                <w:sz w:val="16"/>
                <w:szCs w:val="16"/>
                <w:lang w:eastAsia="ru-RU"/>
              </w:rPr>
              <w:t>)(</w:t>
            </w:r>
            <w:proofErr w:type="gramEnd"/>
            <w:r w:rsidRPr="00434AD3">
              <w:rPr>
                <w:rFonts w:ascii="Times New Roman" w:eastAsia="Times New Roman" w:hAnsi="Times New Roman" w:cs="Times New Roman"/>
                <w:sz w:val="16"/>
                <w:szCs w:val="16"/>
                <w:lang w:eastAsia="ru-RU"/>
              </w:rPr>
              <w:t>пени и проценты)</w:t>
            </w:r>
          </w:p>
        </w:tc>
      </w:tr>
      <w:tr w:rsidR="00434AD3" w:rsidRPr="00434AD3" w:rsidTr="000F51BA">
        <w:trPr>
          <w:trHeight w:val="2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1 11 05075 05 3000 120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составляющего казну муниципальных районов (за исключением земельных участков</w:t>
            </w:r>
            <w:proofErr w:type="gramStart"/>
            <w:r w:rsidRPr="00434AD3">
              <w:rPr>
                <w:rFonts w:ascii="Times New Roman" w:eastAsia="Times New Roman" w:hAnsi="Times New Roman" w:cs="Times New Roman"/>
                <w:sz w:val="16"/>
                <w:szCs w:val="16"/>
                <w:lang w:eastAsia="ru-RU"/>
              </w:rPr>
              <w:t>)(</w:t>
            </w:r>
            <w:proofErr w:type="gramEnd"/>
            <w:r w:rsidRPr="00434AD3">
              <w:rPr>
                <w:rFonts w:ascii="Times New Roman" w:eastAsia="Times New Roman" w:hAnsi="Times New Roman" w:cs="Times New Roman"/>
                <w:sz w:val="16"/>
                <w:szCs w:val="16"/>
                <w:lang w:eastAsia="ru-RU"/>
              </w:rPr>
              <w:t>штраф)</w:t>
            </w:r>
          </w:p>
        </w:tc>
      </w:tr>
      <w:tr w:rsidR="00434AD3" w:rsidRPr="00434AD3" w:rsidTr="000F51BA">
        <w:trPr>
          <w:trHeight w:val="509"/>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1 11 05313 05 0000 120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34AD3" w:rsidRPr="00434AD3" w:rsidTr="000F51BA">
        <w:trPr>
          <w:trHeight w:val="77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1 11 05313 13 0000 120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434AD3" w:rsidRPr="00434AD3" w:rsidTr="000F51BA">
        <w:trPr>
          <w:trHeight w:val="92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1 11 05314 10 0000 120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434AD3" w:rsidRPr="00434AD3" w:rsidTr="000F51BA">
        <w:trPr>
          <w:trHeight w:val="78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1 11 05314 13 0000 120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434AD3" w:rsidRPr="00434AD3" w:rsidTr="000F51BA">
        <w:trPr>
          <w:trHeight w:val="51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1 11 07015 05 0000 120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434AD3" w:rsidRPr="00434AD3" w:rsidTr="000F51BA">
        <w:trPr>
          <w:trHeight w:val="60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1 11 09045 05 0000 120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34AD3" w:rsidRPr="00434AD3" w:rsidTr="000F51BA">
        <w:trPr>
          <w:trHeight w:val="67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1 11 09045 05 1000 120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434AD3">
              <w:rPr>
                <w:rFonts w:ascii="Times New Roman" w:eastAsia="Times New Roman" w:hAnsi="Times New Roman" w:cs="Times New Roman"/>
                <w:sz w:val="16"/>
                <w:szCs w:val="16"/>
                <w:lang w:eastAsia="ru-RU"/>
              </w:rPr>
              <w:t>)(</w:t>
            </w:r>
            <w:proofErr w:type="gramEnd"/>
            <w:r w:rsidRPr="00434AD3">
              <w:rPr>
                <w:rFonts w:ascii="Times New Roman" w:eastAsia="Times New Roman" w:hAnsi="Times New Roman" w:cs="Times New Roman"/>
                <w:sz w:val="16"/>
                <w:szCs w:val="16"/>
                <w:lang w:eastAsia="ru-RU"/>
              </w:rPr>
              <w:t>сумма платежа)</w:t>
            </w:r>
          </w:p>
        </w:tc>
      </w:tr>
      <w:tr w:rsidR="00434AD3" w:rsidRPr="00434AD3" w:rsidTr="000F51BA">
        <w:trPr>
          <w:trHeight w:val="58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1 11 09045 05 2000 120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(пени, проценты)</w:t>
            </w:r>
          </w:p>
        </w:tc>
      </w:tr>
      <w:tr w:rsidR="00434AD3" w:rsidRPr="00434AD3" w:rsidTr="000F51BA">
        <w:trPr>
          <w:trHeight w:val="36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1 11 09045 05 3000 120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денежных взысканий (штрафов))</w:t>
            </w:r>
          </w:p>
        </w:tc>
      </w:tr>
      <w:tr w:rsidR="00434AD3" w:rsidRPr="00434AD3" w:rsidTr="000F51BA">
        <w:trPr>
          <w:trHeight w:val="26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1 13 01995 05 0000 130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434AD3" w:rsidRPr="00434AD3" w:rsidTr="000F51BA">
        <w:trPr>
          <w:trHeight w:val="40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1 13 02065 05 0000 130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434AD3" w:rsidRPr="00434AD3" w:rsidTr="004E039D">
        <w:trPr>
          <w:trHeight w:val="16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1 13 02995 05 0000 130 </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434AD3" w:rsidRPr="00434AD3" w:rsidTr="000F51BA">
        <w:trPr>
          <w:trHeight w:val="49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1 14 02052 05 0000 410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34AD3" w:rsidRPr="00434AD3" w:rsidTr="000F51BA">
        <w:trPr>
          <w:trHeight w:val="53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1 14 02053 05 0000 410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34AD3" w:rsidRPr="00434AD3" w:rsidTr="000F51BA">
        <w:trPr>
          <w:trHeight w:val="44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1 14 02052 05 0000 440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w:t>
            </w:r>
            <w:r w:rsidRPr="00434AD3">
              <w:rPr>
                <w:rFonts w:ascii="Times New Roman" w:eastAsia="Times New Roman" w:hAnsi="Times New Roman" w:cs="Times New Roman"/>
                <w:sz w:val="16"/>
                <w:szCs w:val="16"/>
                <w:lang w:eastAsia="ru-RU"/>
              </w:rPr>
              <w:lastRenderedPageBreak/>
              <w:t>имущества муниципальных бюджетных и автономных учреждений), в части реализации материальных запасов по указанному имуществу</w:t>
            </w:r>
          </w:p>
        </w:tc>
      </w:tr>
      <w:tr w:rsidR="00434AD3" w:rsidRPr="00434AD3" w:rsidTr="000F51BA">
        <w:trPr>
          <w:trHeight w:val="76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1 14 02053 05 0000 440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34AD3" w:rsidRPr="00434AD3" w:rsidTr="000F51BA">
        <w:trPr>
          <w:trHeight w:val="52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1 14 03050 05 0000 410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434AD3" w:rsidRPr="00434AD3" w:rsidTr="000F51BA">
        <w:trPr>
          <w:trHeight w:val="33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1 14 03050 05 0000 440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434AD3" w:rsidRPr="00434AD3" w:rsidTr="000F51BA">
        <w:trPr>
          <w:trHeight w:val="29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1 14 06013 05 0000 430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r>
      <w:tr w:rsidR="00434AD3" w:rsidRPr="00434AD3" w:rsidTr="000F51BA">
        <w:trPr>
          <w:trHeight w:val="53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1 14 06013 05 1000 430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(сумма платежа)</w:t>
            </w:r>
          </w:p>
        </w:tc>
      </w:tr>
      <w:tr w:rsidR="00434AD3" w:rsidRPr="00434AD3" w:rsidTr="000F51BA">
        <w:trPr>
          <w:trHeight w:val="50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1 14 06013 05 2000 430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(пени и проценты)</w:t>
            </w:r>
          </w:p>
        </w:tc>
      </w:tr>
      <w:tr w:rsidR="00434AD3" w:rsidRPr="00434AD3" w:rsidTr="000F51BA">
        <w:trPr>
          <w:trHeight w:val="3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1 14 06013 13 0000 430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r>
      <w:tr w:rsidR="00434AD3" w:rsidRPr="00434AD3" w:rsidTr="000F51BA">
        <w:trPr>
          <w:trHeight w:val="17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1 14 06013 13 1000 430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(сумма платежа)</w:t>
            </w:r>
          </w:p>
        </w:tc>
      </w:tr>
      <w:tr w:rsidR="00434AD3" w:rsidRPr="00434AD3" w:rsidTr="000F51BA">
        <w:trPr>
          <w:trHeight w:val="32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1 14 06013 13 2000 430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(пени и проценты)</w:t>
            </w:r>
          </w:p>
        </w:tc>
      </w:tr>
      <w:tr w:rsidR="00434AD3" w:rsidRPr="00434AD3" w:rsidTr="000F51BA">
        <w:trPr>
          <w:trHeight w:val="4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1 14 06025 05 0000 430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434AD3" w:rsidRPr="00434AD3" w:rsidTr="000F51BA">
        <w:trPr>
          <w:trHeight w:val="83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1 14 06313 05 0000 430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34AD3" w:rsidRPr="00434AD3" w:rsidTr="000F51BA">
        <w:trPr>
          <w:trHeight w:val="83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1 14 06313 05 1000 430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(сумма платежа)</w:t>
            </w:r>
          </w:p>
        </w:tc>
      </w:tr>
      <w:tr w:rsidR="00434AD3" w:rsidRPr="00434AD3" w:rsidTr="000F51BA">
        <w:trPr>
          <w:trHeight w:val="85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1 14 06313 05 2000 430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(пени и проценты)</w:t>
            </w:r>
          </w:p>
        </w:tc>
      </w:tr>
      <w:tr w:rsidR="00434AD3" w:rsidRPr="00434AD3" w:rsidTr="000F51BA">
        <w:trPr>
          <w:trHeight w:val="65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1 14 06313 05 3000 430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(сумма денежных взысканий (штрафов))</w:t>
            </w:r>
          </w:p>
        </w:tc>
      </w:tr>
      <w:tr w:rsidR="00434AD3" w:rsidRPr="00434AD3" w:rsidTr="000F51BA">
        <w:trPr>
          <w:trHeight w:val="54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1 14 06313 13 0000 430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w:t>
            </w:r>
          </w:p>
        </w:tc>
      </w:tr>
      <w:tr w:rsidR="00434AD3" w:rsidRPr="00434AD3" w:rsidTr="000F51BA">
        <w:trPr>
          <w:trHeight w:val="68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1 14 06313 13 1000 430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(сумма платежа)</w:t>
            </w:r>
          </w:p>
        </w:tc>
      </w:tr>
      <w:tr w:rsidR="00434AD3" w:rsidRPr="00434AD3" w:rsidTr="000F51BA">
        <w:trPr>
          <w:trHeight w:val="60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1 14 06313 13 2000 430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(пени и проценты)</w:t>
            </w:r>
          </w:p>
        </w:tc>
      </w:tr>
      <w:tr w:rsidR="00434AD3" w:rsidRPr="00434AD3" w:rsidTr="000F51BA">
        <w:trPr>
          <w:trHeight w:val="65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1 14 06313 13 3000 430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 (сумма денежных взысканий (штрафов))</w:t>
            </w:r>
          </w:p>
        </w:tc>
      </w:tr>
      <w:tr w:rsidR="00434AD3" w:rsidRPr="00434AD3" w:rsidTr="000F51BA">
        <w:trPr>
          <w:trHeight w:val="59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1 14 06325 05 0000 430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  </w:t>
            </w:r>
          </w:p>
        </w:tc>
      </w:tr>
      <w:tr w:rsidR="00434AD3" w:rsidRPr="00434AD3" w:rsidTr="000F51BA">
        <w:trPr>
          <w:trHeight w:val="48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1 14 14040 05 0000 410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основных средств по указанному имуществу)</w:t>
            </w:r>
          </w:p>
        </w:tc>
      </w:tr>
      <w:tr w:rsidR="00434AD3" w:rsidRPr="00434AD3" w:rsidTr="000F51BA">
        <w:trPr>
          <w:trHeight w:val="57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1 14 14040 05 0000 440</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материальных запасов по указанному имуществу)</w:t>
            </w:r>
          </w:p>
        </w:tc>
      </w:tr>
      <w:tr w:rsidR="00434AD3" w:rsidRPr="00434AD3" w:rsidTr="000F51BA">
        <w:trPr>
          <w:trHeight w:val="22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1 15 02050 05 0000 140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434AD3" w:rsidRPr="00434AD3" w:rsidTr="000F51BA">
        <w:trPr>
          <w:trHeight w:val="36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1 16 01074 01 0000 140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34AD3" w:rsidRPr="00434AD3" w:rsidTr="000F51BA">
        <w:trPr>
          <w:trHeight w:val="65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1 16 01084 01 0000 140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434AD3" w:rsidRPr="00434AD3" w:rsidTr="000F51BA">
        <w:trPr>
          <w:trHeight w:val="58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1 16 07010 05 0000 140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434AD3" w:rsidRPr="00434AD3" w:rsidTr="000F51BA">
        <w:trPr>
          <w:trHeight w:val="5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1 16 07090 05 0000 140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34AD3" w:rsidRPr="00434AD3" w:rsidTr="000F51BA">
        <w:trPr>
          <w:trHeight w:val="113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1 16 10061 05 0000 140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434AD3">
              <w:rPr>
                <w:rFonts w:ascii="Times New Roman" w:eastAsia="Times New Roman" w:hAnsi="Times New Roman" w:cs="Times New Roman"/>
                <w:sz w:val="16"/>
                <w:szCs w:val="16"/>
                <w:lang w:eastAsia="ru-RU"/>
              </w:rPr>
              <w:t xml:space="preserve"> фонда)</w:t>
            </w:r>
          </w:p>
        </w:tc>
      </w:tr>
      <w:tr w:rsidR="00434AD3" w:rsidRPr="00434AD3" w:rsidTr="000F51BA">
        <w:trPr>
          <w:trHeight w:val="78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1 16 10081 05 0000 140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34AD3" w:rsidRPr="00434AD3" w:rsidTr="000F51BA">
        <w:trPr>
          <w:trHeight w:val="46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1 16 10100 05 0000 140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34AD3" w:rsidRPr="00434AD3" w:rsidTr="000F51BA">
        <w:trPr>
          <w:trHeight w:val="41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1 16 10123 01 0000 140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434AD3" w:rsidRPr="00434AD3" w:rsidTr="000F51BA">
        <w:trPr>
          <w:trHeight w:val="79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1 16 10123 01 0051 140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r>
      <w:tr w:rsidR="00434AD3" w:rsidRPr="00434AD3" w:rsidTr="000F51BA">
        <w:trPr>
          <w:trHeight w:val="13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1 17 01050 05 0000 180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434AD3" w:rsidRPr="00434AD3" w:rsidTr="000F51BA">
        <w:trPr>
          <w:trHeight w:val="17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1 17 05050 05 0000 180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434AD3" w:rsidRPr="00434AD3" w:rsidTr="000F51BA">
        <w:trPr>
          <w:trHeight w:val="12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1 17 15030 05 0000 150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r>
      <w:tr w:rsidR="00434AD3" w:rsidRPr="00434AD3" w:rsidTr="004E039D">
        <w:trPr>
          <w:trHeight w:val="15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1 18 01520 05 0000 150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Перечисления из бюджетов муниципальных районов по решениям о взыскании средств</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948</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Управление социальной защиты населения администрации Мокшанского района Пензенской области</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1 11 05035 05 0000 120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1 13 01995 05 0000 130 </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1 13 02065 05 0000 130   </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1 13 02995 05 0000 130 </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1 17 01050 05 0000 180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1 17 05050 05 0000 180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434AD3" w:rsidRPr="00434AD3" w:rsidTr="004E039D">
        <w:trPr>
          <w:trHeight w:val="25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974</w:t>
            </w:r>
          </w:p>
        </w:tc>
        <w:tc>
          <w:tcPr>
            <w:tcW w:w="9081" w:type="dxa"/>
            <w:gridSpan w:val="2"/>
            <w:tcBorders>
              <w:top w:val="nil"/>
              <w:left w:val="nil"/>
              <w:bottom w:val="single" w:sz="4" w:space="0" w:color="auto"/>
              <w:right w:val="single" w:sz="4" w:space="0" w:color="auto"/>
            </w:tcBorders>
            <w:shd w:val="clear" w:color="auto" w:fill="auto"/>
          </w:tcPr>
          <w:p w:rsidR="00434AD3" w:rsidRPr="00434AD3" w:rsidRDefault="00434AD3" w:rsidP="004E039D">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 xml:space="preserve">Управление образованием администрации Мокшанского района </w:t>
            </w:r>
            <w:r w:rsidR="004E039D">
              <w:rPr>
                <w:rFonts w:ascii="Times New Roman" w:eastAsia="Times New Roman" w:hAnsi="Times New Roman" w:cs="Times New Roman"/>
                <w:b/>
                <w:bCs/>
                <w:sz w:val="16"/>
                <w:szCs w:val="16"/>
                <w:lang w:eastAsia="ru-RU"/>
              </w:rPr>
              <w:t>Пензенской области</w:t>
            </w:r>
          </w:p>
        </w:tc>
      </w:tr>
      <w:tr w:rsidR="00434AD3" w:rsidRPr="00434AD3" w:rsidTr="004E039D">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1 11 05035 05 0000 120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34AD3" w:rsidRPr="00434AD3" w:rsidTr="004E039D">
        <w:trPr>
          <w:trHeight w:val="50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1 13 01995 05 0000 130 </w:t>
            </w:r>
          </w:p>
        </w:tc>
        <w:tc>
          <w:tcPr>
            <w:tcW w:w="6480"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доходы от оказания платных  услуг получателями средств бюджетов муниципальных районов</w:t>
            </w:r>
          </w:p>
        </w:tc>
      </w:tr>
      <w:tr w:rsidR="00434AD3" w:rsidRPr="00434AD3" w:rsidTr="004E039D">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1 13 02065 05 0000 130   </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1 13 02995 05 0000 130 </w:t>
            </w:r>
          </w:p>
        </w:tc>
        <w:tc>
          <w:tcPr>
            <w:tcW w:w="6480" w:type="dxa"/>
            <w:tcBorders>
              <w:top w:val="nil"/>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1 17 01050 05 0000 180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1 17 05050 05 0000 180</w:t>
            </w:r>
          </w:p>
        </w:tc>
        <w:tc>
          <w:tcPr>
            <w:tcW w:w="64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неналоговые доходы бюджетов муниципальных районов</w:t>
            </w:r>
          </w:p>
          <w:p w:rsidR="00434AD3" w:rsidRPr="00434AD3" w:rsidRDefault="00434AD3" w:rsidP="00434AD3">
            <w:pPr>
              <w:widowControl w:val="0"/>
              <w:rPr>
                <w:rFonts w:ascii="Times New Roman" w:eastAsia="Times New Roman" w:hAnsi="Times New Roman" w:cs="Times New Roman"/>
                <w:sz w:val="16"/>
                <w:szCs w:val="16"/>
                <w:lang w:eastAsia="ru-RU"/>
              </w:rPr>
            </w:pPr>
          </w:p>
        </w:tc>
      </w:tr>
      <w:tr w:rsidR="00434AD3" w:rsidRPr="00434AD3" w:rsidTr="000F51BA">
        <w:trPr>
          <w:trHeight w:val="2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992</w:t>
            </w:r>
          </w:p>
        </w:tc>
        <w:tc>
          <w:tcPr>
            <w:tcW w:w="9081" w:type="dxa"/>
            <w:gridSpan w:val="2"/>
            <w:tcBorders>
              <w:top w:val="single" w:sz="4" w:space="0" w:color="auto"/>
              <w:left w:val="nil"/>
              <w:bottom w:val="single" w:sz="4" w:space="0" w:color="auto"/>
              <w:right w:val="single" w:sz="4" w:space="0" w:color="000000"/>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1 11 03050 05 0000 120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Проценты, полученные от предоставления бюджетных кредитов внутри страны за счет средств  бюджетов муниципальных районов</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1 11 05035 05 1000 120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(сумма платежа)</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1 11 05035 05 2000 120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(пени и проценты)</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1 11 05035 05 3000 120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(взыскания)</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1 11 09045 05 0000 120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1 11 09045 05 1000 120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платежа)</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1 11 09045 05 2000 120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(пени и проценты)</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1 11 09045 05 3000 120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(взыскания)</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1 13 01995 05 0000 130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1 13 02065 05 0000 130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434AD3" w:rsidRPr="00434AD3" w:rsidTr="004E039D">
        <w:trPr>
          <w:trHeight w:val="10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1 13 02995 05 0000 130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доходы от компенсации затрат бюджетов муниципальных районов   </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1 16 10100 05 0000 140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34AD3" w:rsidRPr="00434AD3" w:rsidTr="000F51BA">
        <w:trPr>
          <w:trHeight w:val="20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1 17 01050 05 0000 180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r>
      <w:tr w:rsidR="00434AD3" w:rsidRPr="00434AD3" w:rsidTr="000F51BA">
        <w:trPr>
          <w:trHeight w:val="8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1 17 01050 10 0000 180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r>
      <w:tr w:rsidR="00434AD3" w:rsidRPr="00434AD3" w:rsidTr="006054F6">
        <w:trPr>
          <w:trHeight w:val="4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1 17 01050 13 0000 180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Невыясненные поступления, зачисляемые в бюджеты городских поселений</w:t>
            </w:r>
          </w:p>
        </w:tc>
      </w:tr>
      <w:tr w:rsidR="00434AD3" w:rsidRPr="00434AD3" w:rsidTr="006054F6">
        <w:trPr>
          <w:trHeight w:val="14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1 17 05050 05 0000 180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неналоговые доходы  бюджетов муниципальных районов</w:t>
            </w:r>
          </w:p>
        </w:tc>
      </w:tr>
      <w:tr w:rsidR="00434AD3" w:rsidRPr="00434AD3" w:rsidTr="006054F6">
        <w:trPr>
          <w:trHeight w:val="18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2 02 15001 05 0000 150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r>
      <w:tr w:rsidR="00434AD3" w:rsidRPr="00434AD3" w:rsidTr="006054F6">
        <w:trPr>
          <w:trHeight w:val="37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2 02 15001 10 0000 150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r>
      <w:tr w:rsidR="00434AD3" w:rsidRPr="00434AD3" w:rsidTr="006054F6">
        <w:trPr>
          <w:trHeight w:val="36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2 02 15001 13 0000 150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городских поселений на выравнивание бюджетной обеспеченности из бюджета субъекта Российской Федерации</w:t>
            </w:r>
          </w:p>
        </w:tc>
      </w:tr>
      <w:tr w:rsidR="00434AD3" w:rsidRPr="00434AD3" w:rsidTr="006054F6">
        <w:trPr>
          <w:trHeight w:val="37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2 02 15002 05 0000 150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r>
      <w:tr w:rsidR="00434AD3" w:rsidRPr="00434AD3" w:rsidTr="006054F6">
        <w:trPr>
          <w:trHeight w:val="23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2 02 15002 10 0000 150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сельских поселений на поддержку мер по обеспечению сбалансированности бюджетов</w:t>
            </w:r>
          </w:p>
        </w:tc>
      </w:tr>
      <w:tr w:rsidR="00434AD3" w:rsidRPr="00434AD3" w:rsidTr="000F51BA">
        <w:trPr>
          <w:trHeight w:val="23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2 02 15002 13 0000 150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городских поселений на поддержку мер по обеспечению сбалансированности бюджетов</w:t>
            </w:r>
          </w:p>
        </w:tc>
      </w:tr>
      <w:tr w:rsidR="00434AD3" w:rsidRPr="00434AD3" w:rsidTr="006054F6">
        <w:trPr>
          <w:trHeight w:val="23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2 02 16001 10 0000 150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бюджетов муниципальных районов</w:t>
            </w:r>
          </w:p>
        </w:tc>
      </w:tr>
      <w:tr w:rsidR="00434AD3" w:rsidRPr="00434AD3" w:rsidTr="006054F6">
        <w:trPr>
          <w:trHeight w:val="37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2 02 16001 13 0000 150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бюджетам городских поселений на выравнивание бюджетной обеспеченности из бюджетов муниципальных районов</w:t>
            </w:r>
          </w:p>
        </w:tc>
      </w:tr>
      <w:tr w:rsidR="00434AD3" w:rsidRPr="00434AD3" w:rsidTr="00AC42BC">
        <w:trPr>
          <w:trHeight w:val="229"/>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202 16549 05 0000 150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(гранты) бюджетам муниципальных районов за достижение показателей деятельности органов местного самоуправления</w:t>
            </w:r>
          </w:p>
        </w:tc>
      </w:tr>
      <w:tr w:rsidR="00434AD3" w:rsidRPr="00434AD3" w:rsidTr="00AC42BC">
        <w:trPr>
          <w:trHeight w:val="26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2 02 16549 10 0000 150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(гранты) бюджетам сельских поселений за достижение показателей деятельности органов местного самоуправления</w:t>
            </w:r>
          </w:p>
        </w:tc>
      </w:tr>
      <w:tr w:rsidR="00434AD3" w:rsidRPr="00434AD3" w:rsidTr="006054F6">
        <w:trPr>
          <w:trHeight w:val="37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2 02 16549 13 0000 150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Дотации (гранты) бюджетам городских поселений за достижение показателей деятельности органов местного самоуправления</w:t>
            </w:r>
          </w:p>
        </w:tc>
      </w:tr>
      <w:tr w:rsidR="00434AD3" w:rsidRPr="00434AD3" w:rsidTr="000F51BA">
        <w:trPr>
          <w:trHeight w:val="29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2 02 19999 05 0000 150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дотации бюджетам муниципальных районов</w:t>
            </w:r>
          </w:p>
        </w:tc>
      </w:tr>
      <w:tr w:rsidR="00434AD3" w:rsidRPr="00434AD3" w:rsidTr="00AC42BC">
        <w:trPr>
          <w:trHeight w:val="651"/>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2 02 19999 05 9101 150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содействие достижению показателей </w:t>
            </w:r>
            <w:proofErr w:type="gramStart"/>
            <w:r w:rsidRPr="00434AD3">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r w:rsidRPr="00434AD3">
              <w:rPr>
                <w:rFonts w:ascii="Times New Roman" w:eastAsia="Times New Roman" w:hAnsi="Times New Roman" w:cs="Times New Roman"/>
                <w:sz w:val="16"/>
                <w:szCs w:val="16"/>
                <w:lang w:eastAsia="ru-RU"/>
              </w:rPr>
              <w:t xml:space="preserve"> за счет средств резервного фонда Правительства Российской Федерации</w:t>
            </w:r>
          </w:p>
        </w:tc>
      </w:tr>
      <w:tr w:rsidR="00434AD3" w:rsidRPr="00434AD3" w:rsidTr="000F51BA">
        <w:trPr>
          <w:trHeight w:val="41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2 02 25097 05 0000 150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434AD3" w:rsidRPr="00434AD3" w:rsidTr="00AC42BC">
        <w:trPr>
          <w:trHeight w:val="38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2 02 25097 05 9215 150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434AD3" w:rsidRPr="00434AD3" w:rsidTr="006054F6">
        <w:trPr>
          <w:trHeight w:val="41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2 02 25097 05 9506 150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434AD3" w:rsidRPr="00434AD3" w:rsidTr="00AC42BC">
        <w:trPr>
          <w:trHeight w:val="52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2 02 25299 05 0000 150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434AD3" w:rsidRPr="00434AD3" w:rsidTr="00AC42BC">
        <w:trPr>
          <w:trHeight w:val="5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2 02 25304 05 0000 150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34AD3" w:rsidRPr="00434AD3" w:rsidTr="006054F6">
        <w:trPr>
          <w:trHeight w:val="105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2 02 25304 05 9248 150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r>
      <w:tr w:rsidR="00434AD3" w:rsidRPr="00434AD3" w:rsidTr="00AC42BC">
        <w:trPr>
          <w:trHeight w:val="68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2 02 25304 05 9272 150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AC42BC">
        <w:trPr>
          <w:trHeight w:val="56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2 02 25304 05 9538 150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r>
      <w:tr w:rsidR="00434AD3" w:rsidRPr="00434AD3" w:rsidTr="00AC42BC">
        <w:trPr>
          <w:trHeight w:val="34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2 02 25497 05 0000 150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434AD3" w:rsidRPr="00434AD3" w:rsidTr="00AC42BC">
        <w:trPr>
          <w:trHeight w:val="33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2 02 25497 05 9261 150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434AD3" w:rsidRPr="00434AD3" w:rsidTr="00AC42BC">
        <w:trPr>
          <w:trHeight w:val="34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2 02 25497 05 9511 150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r>
      <w:tr w:rsidR="00434AD3" w:rsidRPr="00434AD3" w:rsidTr="00AC42BC">
        <w:trPr>
          <w:trHeight w:val="33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2 02 25511 05 0000 150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r>
      <w:tr w:rsidR="00434AD3" w:rsidRPr="00434AD3" w:rsidTr="004E039D">
        <w:trPr>
          <w:trHeight w:val="29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2 02 25567 05 0000 150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устойчивому развитию сельских территорий</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2 02 25567 05 9230 150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устойчивому развитию сельских территорий</w:t>
            </w:r>
            <w:r w:rsidRPr="00434AD3">
              <w:rPr>
                <w:rFonts w:ascii="Times New Roman" w:eastAsia="Times New Roman" w:hAnsi="Times New Roman" w:cs="Times New Roman"/>
                <w:sz w:val="16"/>
                <w:szCs w:val="16"/>
                <w:lang w:eastAsia="ru-RU"/>
              </w:rPr>
              <w:br/>
              <w:t>(улучшение жилищных условий граждан, проживающих в сельской местности, в том числе молодых семей и молодых специалистов)</w:t>
            </w:r>
          </w:p>
        </w:tc>
      </w:tr>
      <w:tr w:rsidR="00434AD3" w:rsidRPr="00434AD3" w:rsidTr="000F51BA">
        <w:trPr>
          <w:trHeight w:val="41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2 02 25567 05 9503 150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устойчивому развитию сельских территорий</w:t>
            </w:r>
            <w:r w:rsidRPr="00434AD3">
              <w:rPr>
                <w:rFonts w:ascii="Times New Roman" w:eastAsia="Times New Roman" w:hAnsi="Times New Roman" w:cs="Times New Roman"/>
                <w:sz w:val="16"/>
                <w:szCs w:val="16"/>
                <w:lang w:eastAsia="ru-RU"/>
              </w:rPr>
              <w:br/>
              <w:t>(улучшение жилищных условий граждан, проживающих в сельской местности, в том числе молодых семей и молодых специалистов)</w:t>
            </w:r>
          </w:p>
        </w:tc>
      </w:tr>
      <w:tr w:rsidR="00434AD3" w:rsidRPr="00434AD3" w:rsidTr="004E039D">
        <w:trPr>
          <w:trHeight w:val="39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2 02 25576 05 0000 150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w:t>
            </w:r>
          </w:p>
        </w:tc>
      </w:tr>
      <w:tr w:rsidR="00434AD3" w:rsidRPr="00434AD3" w:rsidTr="004E039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2 02 25576 05 9230 150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4E039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2 02 25576 05 9251 150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4E039D">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2 02 25576 05 9503 150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2 02 25576 05 9534 150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2 02 27372 05 0000 150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2 02 27372 05 9283 150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w:t>
            </w:r>
            <w:proofErr w:type="gramEnd"/>
            <w:r w:rsidRPr="00434AD3">
              <w:rPr>
                <w:rFonts w:ascii="Times New Roman" w:eastAsia="Times New Roman" w:hAnsi="Times New Roman" w:cs="Times New Roman"/>
                <w:sz w:val="16"/>
                <w:szCs w:val="16"/>
                <w:lang w:eastAsia="ru-RU"/>
              </w:rPr>
              <w:t xml:space="preserve">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0F51BA">
        <w:trPr>
          <w:trHeight w:val="102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2 02 27372 05 9509 150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развития транспортной инфраструктуры на сельских территориях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w:t>
            </w:r>
            <w:proofErr w:type="gramEnd"/>
            <w:r w:rsidRPr="00434AD3">
              <w:rPr>
                <w:rFonts w:ascii="Times New Roman" w:eastAsia="Times New Roman" w:hAnsi="Times New Roman" w:cs="Times New Roman"/>
                <w:sz w:val="16"/>
                <w:szCs w:val="16"/>
                <w:lang w:eastAsia="ru-RU"/>
              </w:rPr>
              <w:t xml:space="preserve">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федерального бюджета)</w:t>
            </w:r>
          </w:p>
        </w:tc>
      </w:tr>
      <w:tr w:rsidR="00434AD3" w:rsidRPr="00434AD3" w:rsidTr="006054F6">
        <w:trPr>
          <w:trHeight w:val="50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2 02 27567 05 0000 150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Субсидии бюджетам муниципальных районов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34AD3" w:rsidRPr="00434AD3" w:rsidTr="004E039D">
        <w:trPr>
          <w:trHeight w:val="6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2 02 29900 05 0000 150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Субсидии бюджетам муниципальных районов из местных бюджетов</w:t>
            </w:r>
          </w:p>
        </w:tc>
      </w:tr>
      <w:tr w:rsidR="00434AD3" w:rsidRPr="00434AD3" w:rsidTr="000F51BA">
        <w:trPr>
          <w:trHeight w:val="16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w:t>
            </w:r>
          </w:p>
        </w:tc>
      </w:tr>
      <w:tr w:rsidR="00434AD3" w:rsidRPr="00434AD3" w:rsidTr="000F51BA">
        <w:trPr>
          <w:trHeight w:val="58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2 02 29999 05 9205 150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434AD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434AD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r>
      <w:tr w:rsidR="00434AD3" w:rsidRPr="00434AD3" w:rsidTr="006054F6">
        <w:trPr>
          <w:trHeight w:val="17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2 02 29999 05 9206 150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r>
      <w:tr w:rsidR="00434AD3" w:rsidRPr="00434AD3" w:rsidTr="00AC42BC">
        <w:trPr>
          <w:trHeight w:val="75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2 02 29999 05 9210 150 </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434AD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434AD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r>
      <w:tr w:rsidR="00434AD3" w:rsidRPr="00434AD3" w:rsidTr="004E039D">
        <w:trPr>
          <w:trHeight w:val="38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2 02 29999 05 9224 150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434AD3">
              <w:rPr>
                <w:rFonts w:ascii="Times New Roman" w:eastAsia="Times New Roman" w:hAnsi="Times New Roman" w:cs="Times New Roman"/>
                <w:sz w:val="16"/>
                <w:szCs w:val="16"/>
                <w:lang w:eastAsia="ru-RU"/>
              </w:rPr>
              <w:t>размера оплаты труда</w:t>
            </w:r>
            <w:proofErr w:type="gramEnd"/>
          </w:p>
        </w:tc>
      </w:tr>
      <w:tr w:rsidR="00434AD3" w:rsidRPr="00434AD3" w:rsidTr="00AC42BC">
        <w:trPr>
          <w:trHeight w:val="2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2 02 29999 05 9228 150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дошкольных образовательных организаций</w:t>
            </w:r>
          </w:p>
        </w:tc>
      </w:tr>
      <w:tr w:rsidR="00434AD3" w:rsidRPr="00434AD3" w:rsidTr="00AC42BC">
        <w:trPr>
          <w:trHeight w:val="23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2 02 29999 05 9232 150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r>
      <w:tr w:rsidR="00434AD3" w:rsidRPr="00434AD3" w:rsidTr="00AC42BC">
        <w:trPr>
          <w:trHeight w:val="809"/>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2 02 29999 05 9248 150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r>
      <w:tr w:rsidR="00434AD3" w:rsidRPr="00434AD3" w:rsidTr="00AC42BC">
        <w:trPr>
          <w:trHeight w:val="123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2 02 29999 05 9252 150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развитие сети образовательных организаций, осуществляющих образовательную деятельность по образовательным программам дошкольного образования, в том числе строительство, реконструкцию, приобретение (выкуп) зданий (</w:t>
            </w:r>
            <w:proofErr w:type="spellStart"/>
            <w:r w:rsidRPr="00434AD3">
              <w:rPr>
                <w:rFonts w:ascii="Times New Roman" w:eastAsia="Times New Roman" w:hAnsi="Times New Roman" w:cs="Times New Roman"/>
                <w:sz w:val="16"/>
                <w:szCs w:val="16"/>
                <w:lang w:eastAsia="ru-RU"/>
              </w:rPr>
              <w:t>пристроев</w:t>
            </w:r>
            <w:proofErr w:type="spellEnd"/>
            <w:r w:rsidRPr="00434AD3">
              <w:rPr>
                <w:rFonts w:ascii="Times New Roman" w:eastAsia="Times New Roman" w:hAnsi="Times New Roman" w:cs="Times New Roman"/>
                <w:sz w:val="16"/>
                <w:szCs w:val="16"/>
                <w:lang w:eastAsia="ru-RU"/>
              </w:rPr>
              <w:t xml:space="preserve"> к зданиям) и помещений дошкольных организаций, проведение ремонта дошкольных организаций, в том числе помещений для осуществления деятельности дошкольных организаций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капитальных вложений)</w:t>
            </w:r>
          </w:p>
        </w:tc>
      </w:tr>
      <w:tr w:rsidR="00434AD3" w:rsidRPr="00434AD3" w:rsidTr="00AC42BC">
        <w:trPr>
          <w:trHeight w:val="30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2 02 29999 05 9267 150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организаций социального обслуживания</w:t>
            </w:r>
          </w:p>
        </w:tc>
      </w:tr>
      <w:tr w:rsidR="00434AD3" w:rsidRPr="00434AD3" w:rsidTr="006054F6">
        <w:trPr>
          <w:trHeight w:val="19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2 02 29999 05 9279 150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r>
      <w:tr w:rsidR="00434AD3" w:rsidRPr="00434AD3" w:rsidTr="000F51BA">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2 02 29999 05 9290 150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434AD3">
              <w:rPr>
                <w:rFonts w:ascii="Times New Roman" w:eastAsia="Times New Roman" w:hAnsi="Times New Roman" w:cs="Times New Roman"/>
                <w:sz w:val="16"/>
                <w:szCs w:val="16"/>
                <w:lang w:eastAsia="ru-RU"/>
              </w:rPr>
              <w:t>содержания</w:t>
            </w:r>
            <w:proofErr w:type="gramEnd"/>
            <w:r w:rsidRPr="00434AD3">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r>
      <w:tr w:rsidR="00434AD3" w:rsidRPr="00434AD3" w:rsidTr="00AC42BC">
        <w:trPr>
          <w:trHeight w:val="24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2 02 30022 05 0000 150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2 02 30022 05 9390 150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spellStart"/>
            <w:proofErr w:type="gramStart"/>
            <w:r w:rsidRPr="00434AD3">
              <w:rPr>
                <w:rFonts w:ascii="Times New Roman" w:eastAsia="Times New Roman" w:hAnsi="Times New Roman" w:cs="Times New Roman"/>
                <w:sz w:val="16"/>
                <w:szCs w:val="16"/>
                <w:lang w:eastAsia="ru-RU"/>
              </w:rPr>
              <w:t>C</w:t>
            </w:r>
            <w:proofErr w:type="gramEnd"/>
            <w:r w:rsidRPr="00434AD3">
              <w:rPr>
                <w:rFonts w:ascii="Times New Roman" w:eastAsia="Times New Roman" w:hAnsi="Times New Roman" w:cs="Times New Roman"/>
                <w:sz w:val="16"/>
                <w:szCs w:val="16"/>
                <w:lang w:eastAsia="ru-RU"/>
              </w:rPr>
              <w:t>убвенции</w:t>
            </w:r>
            <w:proofErr w:type="spellEnd"/>
            <w:r w:rsidRPr="00434AD3">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r>
      <w:tr w:rsidR="00434AD3" w:rsidRPr="00434AD3" w:rsidTr="000F51BA">
        <w:trPr>
          <w:trHeight w:val="33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2 02 30024 05 9301 150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r>
      <w:tr w:rsidR="00434AD3" w:rsidRPr="00434AD3" w:rsidTr="00AC42BC">
        <w:trPr>
          <w:trHeight w:val="35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2 02 30024 05 9302 150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r>
      <w:tr w:rsidR="00434AD3" w:rsidRPr="00434AD3" w:rsidTr="00AC42BC">
        <w:trPr>
          <w:trHeight w:val="30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2 02 30024 05 9303 150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r>
      <w:tr w:rsidR="00434AD3" w:rsidRPr="00434AD3" w:rsidTr="000F51BA">
        <w:trPr>
          <w:trHeight w:val="36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2 02 30024 05 9304 150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r>
      <w:tr w:rsidR="00434AD3" w:rsidRPr="00434AD3" w:rsidTr="00AC42BC">
        <w:trPr>
          <w:trHeight w:val="31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2 02 30024 05 9305 150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r>
      <w:tr w:rsidR="00434AD3" w:rsidRPr="00434AD3" w:rsidTr="00AC42BC">
        <w:trPr>
          <w:trHeight w:val="45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2 02 30024 05 9308 150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spellStart"/>
            <w:proofErr w:type="gramStart"/>
            <w:r w:rsidRPr="00434AD3">
              <w:rPr>
                <w:rFonts w:ascii="Times New Roman" w:eastAsia="Times New Roman" w:hAnsi="Times New Roman" w:cs="Times New Roman"/>
                <w:sz w:val="16"/>
                <w:szCs w:val="16"/>
                <w:lang w:eastAsia="ru-RU"/>
              </w:rPr>
              <w:t>C</w:t>
            </w:r>
            <w:proofErr w:type="gramEnd"/>
            <w:r w:rsidRPr="00434AD3">
              <w:rPr>
                <w:rFonts w:ascii="Times New Roman" w:eastAsia="Times New Roman" w:hAnsi="Times New Roman" w:cs="Times New Roman"/>
                <w:sz w:val="16"/>
                <w:szCs w:val="16"/>
                <w:lang w:eastAsia="ru-RU"/>
              </w:rPr>
              <w:t>убвенции</w:t>
            </w:r>
            <w:proofErr w:type="spellEnd"/>
            <w:r w:rsidRPr="00434AD3">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r>
      <w:tr w:rsidR="00434AD3" w:rsidRPr="00434AD3" w:rsidTr="00AC42BC">
        <w:trPr>
          <w:trHeight w:val="26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2 02 30024 05 9309 150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r>
      <w:tr w:rsidR="00434AD3" w:rsidRPr="00434AD3" w:rsidTr="00AC42BC">
        <w:trPr>
          <w:trHeight w:val="54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2 02 30024 05 9310 150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r>
      <w:tr w:rsidR="00434AD3" w:rsidRPr="00434AD3" w:rsidTr="000F51BA">
        <w:trPr>
          <w:trHeight w:val="25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2 02 30024 05 9311 150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r>
      <w:tr w:rsidR="00434AD3" w:rsidRPr="00434AD3" w:rsidTr="000F51BA">
        <w:trPr>
          <w:trHeight w:val="413"/>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2 02 30024 05 9312 150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r>
      <w:tr w:rsidR="00434AD3" w:rsidRPr="00434AD3" w:rsidTr="00AC42BC">
        <w:trPr>
          <w:trHeight w:val="23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2 02 30024 05 9314 150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r>
      <w:tr w:rsidR="00434AD3" w:rsidRPr="00434AD3" w:rsidTr="006054F6">
        <w:trPr>
          <w:trHeight w:val="38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2 02 30024 05 9315 150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434AD3">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r>
      <w:tr w:rsidR="00434AD3" w:rsidRPr="00434AD3" w:rsidTr="006054F6">
        <w:trPr>
          <w:trHeight w:val="33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2 02 30024 05 9316 150 </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r>
      <w:tr w:rsidR="00434AD3" w:rsidRPr="00434AD3" w:rsidTr="006054F6">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2 02 30024 05 9318 150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r>
      <w:tr w:rsidR="00434AD3" w:rsidRPr="00434AD3" w:rsidTr="00AC42BC">
        <w:trPr>
          <w:trHeight w:val="31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2 02 30024 05 9330 150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r>
      <w:tr w:rsidR="00434AD3" w:rsidRPr="00434AD3" w:rsidTr="00AC42BC">
        <w:trPr>
          <w:trHeight w:val="38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2 02 30024 05 9332 150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r>
      <w:tr w:rsidR="00434AD3" w:rsidRPr="00434AD3" w:rsidTr="00AC42BC">
        <w:trPr>
          <w:trHeight w:val="63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2 02 30024 05 9334 150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r>
      <w:tr w:rsidR="00434AD3" w:rsidRPr="00434AD3" w:rsidTr="004E039D">
        <w:trPr>
          <w:trHeight w:val="69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2 02 30024 05 9337 150 </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r>
      <w:tr w:rsidR="00434AD3" w:rsidRPr="00434AD3" w:rsidTr="004E039D">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2 02 30024 05 9346 150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r>
      <w:tr w:rsidR="00434AD3" w:rsidRPr="00434AD3" w:rsidTr="004E039D">
        <w:trPr>
          <w:trHeight w:val="5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2 02 30024 05 9349 150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AC42BC">
        <w:trPr>
          <w:trHeight w:val="6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2 02 30024 05 9363 150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r>
      <w:tr w:rsidR="00434AD3" w:rsidRPr="00434AD3" w:rsidTr="00AC42BC">
        <w:trPr>
          <w:trHeight w:val="100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2 02 30024 05 9366 150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r>
      <w:tr w:rsidR="00434AD3" w:rsidRPr="00434AD3" w:rsidTr="000F51BA">
        <w:trPr>
          <w:trHeight w:val="127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2 02 30024 05 9368 150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434AD3">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r>
      <w:tr w:rsidR="00434AD3" w:rsidRPr="00434AD3" w:rsidTr="006054F6">
        <w:trPr>
          <w:trHeight w:val="81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2 02 30024 05 9369 150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r>
      <w:tr w:rsidR="00434AD3" w:rsidRPr="00434AD3" w:rsidTr="006054F6">
        <w:trPr>
          <w:trHeight w:val="40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2 02 30024 05 9370 150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r>
      <w:tr w:rsidR="00434AD3" w:rsidRPr="00434AD3" w:rsidTr="006054F6">
        <w:trPr>
          <w:trHeight w:val="49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2 02 30024 05 9372 150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r>
      <w:tr w:rsidR="00434AD3" w:rsidRPr="00434AD3" w:rsidTr="006054F6">
        <w:trPr>
          <w:trHeight w:val="89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2 02 30024 05 9377 150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r>
      <w:tr w:rsidR="00434AD3" w:rsidRPr="00434AD3" w:rsidTr="000F51BA">
        <w:trPr>
          <w:trHeight w:val="102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2 02 30024 05 9379 150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r>
      <w:tr w:rsidR="00434AD3" w:rsidRPr="00434AD3" w:rsidTr="000F51BA">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4E039D">
              <w:rPr>
                <w:rFonts w:ascii="Times New Roman" w:eastAsia="Times New Roman" w:hAnsi="Times New Roman" w:cs="Times New Roman"/>
                <w:sz w:val="16"/>
                <w:szCs w:val="16"/>
                <w:lang w:eastAsia="ru-RU"/>
              </w:rPr>
              <w:t xml:space="preserve"> </w:t>
            </w:r>
            <w:r w:rsidRPr="00434AD3">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r>
      <w:tr w:rsidR="00434AD3" w:rsidRPr="00434AD3" w:rsidTr="000F51BA">
        <w:trPr>
          <w:trHeight w:val="127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2 02 30024 05 9382 150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434AD3">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r>
      <w:tr w:rsidR="00434AD3" w:rsidRPr="00434AD3" w:rsidTr="00AC42BC">
        <w:trPr>
          <w:trHeight w:val="38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2 02 30024 05 9383 150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r>
      <w:tr w:rsidR="00434AD3" w:rsidRPr="00434AD3" w:rsidTr="006054F6">
        <w:trPr>
          <w:trHeight w:val="58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r>
      <w:tr w:rsidR="00434AD3" w:rsidRPr="00434AD3" w:rsidTr="000F51BA">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2 02 30024 05 9385 150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r>
      <w:tr w:rsidR="00434AD3" w:rsidRPr="00434AD3" w:rsidTr="00AC42BC">
        <w:trPr>
          <w:trHeight w:val="71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2 02 30024 05 9386 150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434AD3">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434AD3">
              <w:rPr>
                <w:rFonts w:ascii="Times New Roman" w:eastAsia="Times New Roman" w:hAnsi="Times New Roman" w:cs="Times New Roman"/>
                <w:sz w:val="16"/>
                <w:szCs w:val="16"/>
                <w:lang w:eastAsia="ru-RU"/>
              </w:rPr>
              <w:t xml:space="preserve"> средств бюджета Пензенской области</w:t>
            </w:r>
          </w:p>
        </w:tc>
      </w:tr>
      <w:tr w:rsidR="00434AD3" w:rsidRPr="00434AD3" w:rsidTr="00AC42BC">
        <w:trPr>
          <w:trHeight w:val="50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2 02 30024 05 9387 150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r>
      <w:tr w:rsidR="00434AD3" w:rsidRPr="00434AD3" w:rsidTr="00AC42BC">
        <w:trPr>
          <w:trHeight w:val="87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2 02 30024 05 9389 150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r>
      <w:tr w:rsidR="00434AD3" w:rsidRPr="00434AD3" w:rsidTr="00AC42BC">
        <w:trPr>
          <w:trHeight w:val="39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2 02 30024 05 9393 150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 </w:t>
            </w:r>
          </w:p>
        </w:tc>
      </w:tr>
      <w:tr w:rsidR="00434AD3" w:rsidRPr="00434AD3" w:rsidTr="00AC42BC">
        <w:trPr>
          <w:trHeight w:val="53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2 02 30024 05 9394 150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r>
      <w:tr w:rsidR="00434AD3" w:rsidRPr="00434AD3" w:rsidTr="00AC42BC">
        <w:trPr>
          <w:trHeight w:val="5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2 02 30024 05 9396 150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r>
      <w:tr w:rsidR="00434AD3" w:rsidRPr="00434AD3" w:rsidTr="000F51BA">
        <w:trPr>
          <w:trHeight w:val="51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2 02 30024 05 9397 150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r>
      <w:tr w:rsidR="00434AD3" w:rsidRPr="00434AD3" w:rsidTr="00AC42BC">
        <w:trPr>
          <w:trHeight w:val="364"/>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r>
      <w:tr w:rsidR="00434AD3" w:rsidRPr="00434AD3" w:rsidTr="000F51BA">
        <w:trPr>
          <w:trHeight w:val="76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2 02 30024 05 9399 150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r>
      <w:tr w:rsidR="00434AD3" w:rsidRPr="00434AD3" w:rsidTr="00AC42BC">
        <w:trPr>
          <w:trHeight w:val="40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2 02 30024 05 9611 150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r>
      <w:tr w:rsidR="00434AD3" w:rsidRPr="00434AD3" w:rsidTr="000F51BA">
        <w:trPr>
          <w:trHeight w:val="102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2 02 30024 05 9612 150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w:t>
            </w:r>
            <w:proofErr w:type="spellStart"/>
            <w:r w:rsidRPr="00434AD3">
              <w:rPr>
                <w:rFonts w:ascii="Times New Roman" w:eastAsia="Times New Roman" w:hAnsi="Times New Roman" w:cs="Times New Roman"/>
                <w:sz w:val="16"/>
                <w:szCs w:val="16"/>
                <w:lang w:eastAsia="ru-RU"/>
              </w:rPr>
              <w:t>коронавирусная</w:t>
            </w:r>
            <w:proofErr w:type="spellEnd"/>
            <w:r w:rsidRPr="00434AD3">
              <w:rPr>
                <w:rFonts w:ascii="Times New Roman" w:eastAsia="Times New Roman" w:hAnsi="Times New Roman" w:cs="Times New Roman"/>
                <w:sz w:val="16"/>
                <w:szCs w:val="16"/>
                <w:lang w:eastAsia="ru-RU"/>
              </w:rPr>
              <w:t xml:space="preserve"> инфекция, и лицам из групп риска заражения новой </w:t>
            </w:r>
            <w:proofErr w:type="spellStart"/>
            <w:r w:rsidRPr="00434AD3">
              <w:rPr>
                <w:rFonts w:ascii="Times New Roman" w:eastAsia="Times New Roman" w:hAnsi="Times New Roman" w:cs="Times New Roman"/>
                <w:sz w:val="16"/>
                <w:szCs w:val="16"/>
                <w:lang w:eastAsia="ru-RU"/>
              </w:rPr>
              <w:t>коронавирусной</w:t>
            </w:r>
            <w:proofErr w:type="spellEnd"/>
            <w:r w:rsidRPr="00434AD3">
              <w:rPr>
                <w:rFonts w:ascii="Times New Roman" w:eastAsia="Times New Roman" w:hAnsi="Times New Roman" w:cs="Times New Roman"/>
                <w:sz w:val="16"/>
                <w:szCs w:val="16"/>
                <w:lang w:eastAsia="ru-RU"/>
              </w:rPr>
              <w:t xml:space="preserve"> инфекцией</w:t>
            </w:r>
          </w:p>
        </w:tc>
      </w:tr>
      <w:tr w:rsidR="00434AD3" w:rsidRPr="00434AD3" w:rsidTr="006054F6">
        <w:trPr>
          <w:trHeight w:val="11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2 02 30024 05 9614 150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r>
      <w:tr w:rsidR="00434AD3" w:rsidRPr="00434AD3" w:rsidTr="000F51BA">
        <w:trPr>
          <w:trHeight w:val="76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2 02 30024 05 9615 150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jc w:val="left"/>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r>
      <w:tr w:rsidR="00434AD3" w:rsidRPr="00434AD3" w:rsidTr="004E039D">
        <w:trPr>
          <w:trHeight w:val="54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2 02 35082 05 0000 150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34AD3" w:rsidRPr="00434AD3" w:rsidTr="000F51BA">
        <w:trPr>
          <w:trHeight w:val="51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2 02 35082 05 9336 150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r>
      <w:tr w:rsidR="00434AD3" w:rsidRPr="00434AD3" w:rsidTr="004E039D">
        <w:trPr>
          <w:trHeight w:val="765"/>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2 02 35082 05 9338 150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 за счет бюджета Пензенской области</w:t>
            </w:r>
          </w:p>
        </w:tc>
      </w:tr>
      <w:tr w:rsidR="00434AD3" w:rsidRPr="00434AD3" w:rsidTr="004E039D">
        <w:trPr>
          <w:trHeight w:val="59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2 02 35082 05 9601 150</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34AD3" w:rsidRPr="00434AD3" w:rsidTr="004E039D">
        <w:trPr>
          <w:trHeight w:val="46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434AD3" w:rsidRPr="00434AD3" w:rsidTr="00AC42BC">
        <w:trPr>
          <w:trHeight w:val="54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2 02 35084 05 9604 150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434AD3" w:rsidRPr="00434AD3" w:rsidTr="00AC42BC">
        <w:trPr>
          <w:trHeight w:val="356"/>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2 02 35084 05 9335 150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434AD3" w:rsidRPr="00434AD3" w:rsidTr="000F51BA">
        <w:trPr>
          <w:trHeight w:val="400"/>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2 02 35084 05 9374 150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r>
      <w:tr w:rsidR="00434AD3" w:rsidRPr="00434AD3" w:rsidTr="00AC42BC">
        <w:trPr>
          <w:trHeight w:val="417"/>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2 02 35118 05 0000 150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434AD3" w:rsidRPr="00434AD3" w:rsidTr="00AC42BC">
        <w:trPr>
          <w:trHeight w:val="52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2 02 35120 05 0000 150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34AD3" w:rsidRPr="00434AD3" w:rsidTr="004E039D">
        <w:trPr>
          <w:trHeight w:val="428"/>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2 02 35137 05 0000 150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434AD3" w:rsidRPr="00434AD3" w:rsidTr="00AC42BC">
        <w:trPr>
          <w:trHeight w:val="372"/>
        </w:trPr>
        <w:tc>
          <w:tcPr>
            <w:tcW w:w="108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2 02 35302 05 0000 150</w:t>
            </w:r>
          </w:p>
        </w:tc>
        <w:tc>
          <w:tcPr>
            <w:tcW w:w="6480" w:type="dxa"/>
            <w:tcBorders>
              <w:top w:val="nil"/>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434AD3">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434AD3">
              <w:rPr>
                <w:rFonts w:ascii="Times New Roman" w:eastAsia="Times New Roman" w:hAnsi="Times New Roman" w:cs="Times New Roman"/>
                <w:sz w:val="16"/>
                <w:szCs w:val="16"/>
                <w:lang w:eastAsia="ru-RU"/>
              </w:rPr>
              <w:t xml:space="preserve"> включительно</w:t>
            </w:r>
          </w:p>
        </w:tc>
      </w:tr>
      <w:tr w:rsidR="00434AD3" w:rsidRPr="00434AD3" w:rsidTr="00AC42BC">
        <w:trPr>
          <w:trHeight w:val="63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2 02 35380 05 0000 150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434AD3" w:rsidRPr="00434AD3" w:rsidTr="00AC42BC">
        <w:trPr>
          <w:trHeight w:val="32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202 35404 05 0000 150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r>
      <w:tr w:rsidR="00434AD3" w:rsidRPr="00434AD3" w:rsidTr="00AC42BC">
        <w:trPr>
          <w:trHeight w:val="61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202 35404 05 9317 150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AC42BC">
        <w:trPr>
          <w:trHeight w:val="37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202 35404 05 9613 150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r>
      <w:tr w:rsidR="00434AD3" w:rsidRPr="00434AD3" w:rsidTr="00AC42BC">
        <w:trPr>
          <w:trHeight w:val="32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2 02 35462 05 0000 150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434AD3" w:rsidRPr="00434AD3" w:rsidTr="00AC42BC">
        <w:trPr>
          <w:trHeight w:val="4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2 02 35462 05 9331 150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r>
      <w:tr w:rsidR="00434AD3" w:rsidRPr="00434AD3" w:rsidTr="00AC42BC">
        <w:trPr>
          <w:trHeight w:val="50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2 02 35462 05 9605 150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434AD3" w:rsidRPr="00434AD3" w:rsidTr="00AC42BC">
        <w:trPr>
          <w:trHeight w:val="17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2 02 35469 05 0000 150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Субвенции бюджетам муниципальных районов на проведение </w:t>
            </w:r>
            <w:proofErr w:type="spellStart"/>
            <w:r w:rsidRPr="00434AD3">
              <w:rPr>
                <w:rFonts w:ascii="Times New Roman" w:eastAsia="Times New Roman" w:hAnsi="Times New Roman" w:cs="Times New Roman"/>
                <w:sz w:val="16"/>
                <w:szCs w:val="16"/>
                <w:lang w:eastAsia="ru-RU"/>
              </w:rPr>
              <w:t>Всеросийской</w:t>
            </w:r>
            <w:proofErr w:type="spellEnd"/>
            <w:r w:rsidRPr="00434AD3">
              <w:rPr>
                <w:rFonts w:ascii="Times New Roman" w:eastAsia="Times New Roman" w:hAnsi="Times New Roman" w:cs="Times New Roman"/>
                <w:sz w:val="16"/>
                <w:szCs w:val="16"/>
                <w:lang w:eastAsia="ru-RU"/>
              </w:rPr>
              <w:t xml:space="preserve"> переписи населения 2020 года</w:t>
            </w:r>
          </w:p>
        </w:tc>
      </w:tr>
      <w:tr w:rsidR="00434AD3" w:rsidRPr="00434AD3" w:rsidTr="00AC42BC">
        <w:trPr>
          <w:trHeight w:val="30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2 02 35573 05 0000 150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r>
      <w:tr w:rsidR="00434AD3" w:rsidRPr="00434AD3" w:rsidTr="004E039D">
        <w:trPr>
          <w:trHeight w:val="29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2 02 35930 05 0000 150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Субвенции бюджетам муниципальных районов на государственную регистрацию актов гражданского состояния</w:t>
            </w:r>
          </w:p>
        </w:tc>
      </w:tr>
      <w:tr w:rsidR="00434AD3" w:rsidRPr="00434AD3" w:rsidTr="004E039D">
        <w:trPr>
          <w:trHeight w:val="14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2 02 39999 05 0000 150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субвенции бюджетам муниципальных районов</w:t>
            </w:r>
          </w:p>
        </w:tc>
      </w:tr>
      <w:tr w:rsidR="00434AD3" w:rsidRPr="00434AD3" w:rsidTr="00AC42BC">
        <w:trPr>
          <w:trHeight w:val="38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2 02 40014 05 0000 150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434AD3" w:rsidRPr="00434AD3" w:rsidTr="004E039D">
        <w:trPr>
          <w:trHeight w:val="41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2 02 40014 05 9410 150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r>
      <w:tr w:rsidR="00434AD3" w:rsidRPr="00434AD3" w:rsidTr="00AC42BC">
        <w:trPr>
          <w:trHeight w:val="50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2 02 40014 05 9430 150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r>
      <w:tr w:rsidR="00434AD3" w:rsidRPr="00434AD3" w:rsidTr="00AC42BC">
        <w:trPr>
          <w:trHeight w:val="59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202 40014 05 9460 150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r>
      <w:tr w:rsidR="00434AD3" w:rsidRPr="00434AD3" w:rsidTr="004E039D">
        <w:trPr>
          <w:trHeight w:val="537"/>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202 40014 05 9470 150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r>
      <w:tr w:rsidR="00434AD3" w:rsidRPr="00434AD3" w:rsidTr="004E039D">
        <w:trPr>
          <w:trHeight w:val="11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202 40014 05 9480 150  </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w:t>
            </w:r>
            <w:r w:rsidRPr="00434AD3">
              <w:rPr>
                <w:rFonts w:ascii="Times New Roman" w:eastAsia="Times New Roman" w:hAnsi="Times New Roman" w:cs="Times New Roman"/>
                <w:sz w:val="16"/>
                <w:szCs w:val="16"/>
                <w:lang w:eastAsia="ru-RU"/>
              </w:rPr>
              <w:lastRenderedPageBreak/>
              <w:t>пределах полномочий установленных законодательством Российской Федерации</w:t>
            </w:r>
            <w:proofErr w:type="gramStart"/>
            <w:r w:rsidRPr="00434AD3">
              <w:rPr>
                <w:rFonts w:ascii="Times New Roman" w:eastAsia="Times New Roman" w:hAnsi="Times New Roman" w:cs="Times New Roman"/>
                <w:sz w:val="16"/>
                <w:szCs w:val="16"/>
                <w:lang w:eastAsia="ru-RU"/>
              </w:rPr>
              <w:t>."</w:t>
            </w:r>
            <w:proofErr w:type="gramEnd"/>
          </w:p>
        </w:tc>
      </w:tr>
      <w:tr w:rsidR="00434AD3" w:rsidRPr="00434AD3" w:rsidTr="00AC42BC">
        <w:trPr>
          <w:trHeight w:val="40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2 02 45160 05 0000 150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434AD3" w:rsidRPr="00434AD3" w:rsidTr="00AC42BC">
        <w:trPr>
          <w:trHeight w:val="49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2 02 45303 05 0000 150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color w:val="000000"/>
                <w:sz w:val="16"/>
                <w:szCs w:val="16"/>
                <w:lang w:eastAsia="ru-RU"/>
              </w:rPr>
            </w:pPr>
            <w:r w:rsidRPr="00434AD3">
              <w:rPr>
                <w:rFonts w:ascii="Times New Roman" w:eastAsia="Times New Roman" w:hAnsi="Times New Roman" w:cs="Times New Roman"/>
                <w:color w:val="000000"/>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34AD3" w:rsidRPr="00434AD3" w:rsidTr="00AC42BC">
        <w:trPr>
          <w:trHeight w:val="59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2 02 45303 05 9713150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34AD3" w:rsidRPr="00434AD3" w:rsidTr="00AC42BC">
        <w:trPr>
          <w:trHeight w:val="21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2 02 45454 05 0000 150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r>
      <w:tr w:rsidR="00434AD3" w:rsidRPr="00434AD3" w:rsidTr="004E039D">
        <w:trPr>
          <w:trHeight w:val="37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color w:val="000000"/>
                <w:sz w:val="16"/>
                <w:szCs w:val="16"/>
                <w:lang w:eastAsia="ru-RU"/>
              </w:rPr>
            </w:pPr>
            <w:r w:rsidRPr="00434AD3">
              <w:rPr>
                <w:rFonts w:ascii="Times New Roman" w:eastAsia="Times New Roman" w:hAnsi="Times New Roman" w:cs="Times New Roman"/>
                <w:color w:val="000000"/>
                <w:sz w:val="16"/>
                <w:szCs w:val="16"/>
                <w:lang w:eastAsia="ru-RU"/>
              </w:rPr>
              <w:t xml:space="preserve"> 2 02 45519 05 0000 150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w:t>
            </w:r>
          </w:p>
        </w:tc>
      </w:tr>
      <w:tr w:rsidR="00434AD3" w:rsidRPr="00434AD3" w:rsidTr="00AC42BC">
        <w:trPr>
          <w:trHeight w:val="43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2 02 45519 05 9475 150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4E039D">
        <w:trPr>
          <w:trHeight w:val="42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2 02 45519 05 9484 150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w:t>
            </w:r>
            <w:proofErr w:type="gramEnd"/>
          </w:p>
        </w:tc>
      </w:tr>
      <w:tr w:rsidR="00434AD3" w:rsidRPr="00434AD3" w:rsidTr="00AC42BC">
        <w:trPr>
          <w:trHeight w:val="5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2 02 45519 05 9485 150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резервного фонда Правительства Российской Федерации)</w:t>
            </w:r>
          </w:p>
        </w:tc>
      </w:tr>
      <w:tr w:rsidR="00434AD3" w:rsidRPr="00434AD3" w:rsidTr="004E039D">
        <w:trPr>
          <w:trHeight w:val="48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2 02 45519 05 9707 150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федерального бюджета)</w:t>
            </w:r>
          </w:p>
        </w:tc>
      </w:tr>
      <w:tr w:rsidR="00434AD3" w:rsidRPr="00434AD3" w:rsidTr="00AC42BC">
        <w:trPr>
          <w:trHeight w:val="73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2 02 45519 05 9716 150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r>
      <w:tr w:rsidR="00434AD3" w:rsidRPr="00434AD3" w:rsidTr="00AC42BC">
        <w:trPr>
          <w:trHeight w:val="24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2 02 45519 05 9717 150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(за счет средств резервного фонда Правительства Российской Федерации)</w:t>
            </w:r>
          </w:p>
        </w:tc>
      </w:tr>
      <w:tr w:rsidR="00434AD3" w:rsidRPr="00434AD3" w:rsidTr="004E039D">
        <w:trPr>
          <w:trHeight w:val="13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w:t>
            </w:r>
          </w:p>
        </w:tc>
      </w:tr>
      <w:tr w:rsidR="00434AD3" w:rsidRPr="00434AD3" w:rsidTr="00AC42BC">
        <w:trPr>
          <w:trHeight w:val="19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2 02 49999 05 9465 150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r>
      <w:tr w:rsidR="00434AD3" w:rsidRPr="00434AD3" w:rsidTr="00AC42BC">
        <w:trPr>
          <w:trHeight w:val="75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2 02 49999 05 9472 150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AC42BC">
        <w:trPr>
          <w:trHeight w:val="35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2 02 49999 05 9475 150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434AD3">
              <w:rPr>
                <w:rFonts w:ascii="Times New Roman" w:eastAsia="Times New Roman" w:hAnsi="Times New Roman" w:cs="Times New Roman"/>
                <w:sz w:val="16"/>
                <w:szCs w:val="16"/>
                <w:lang w:eastAsia="ru-RU"/>
              </w:rPr>
              <w:t>софинансирование</w:t>
            </w:r>
            <w:proofErr w:type="spellEnd"/>
            <w:r w:rsidRPr="00434AD3">
              <w:rPr>
                <w:rFonts w:ascii="Times New Roman" w:eastAsia="Times New Roman" w:hAnsi="Times New Roman" w:cs="Times New Roman"/>
                <w:sz w:val="16"/>
                <w:szCs w:val="16"/>
                <w:lang w:eastAsia="ru-RU"/>
              </w:rPr>
              <w:t xml:space="preserve"> средств федерального бюджета)</w:t>
            </w:r>
          </w:p>
        </w:tc>
      </w:tr>
      <w:tr w:rsidR="00434AD3" w:rsidRPr="00434AD3" w:rsidTr="00AC42BC">
        <w:trPr>
          <w:trHeight w:val="25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2 02 49999 05 9478 150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обеспечение специализированных спортивных объединений по футболу в муниципальных общеобразовательных организациях Пензенской области</w:t>
            </w:r>
          </w:p>
        </w:tc>
      </w:tr>
      <w:tr w:rsidR="00434AD3" w:rsidRPr="00434AD3" w:rsidTr="00AC42BC">
        <w:trPr>
          <w:trHeight w:val="49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2 02 49999 05 9704 150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межбюджетные трансферты бюджетам муниципальных районов на государственную поддержку муниципальных учреждений культуры, находящихся на территории сельских поселений</w:t>
            </w:r>
          </w:p>
        </w:tc>
      </w:tr>
      <w:tr w:rsidR="00434AD3" w:rsidRPr="00434AD3" w:rsidTr="00AC42BC">
        <w:trPr>
          <w:trHeight w:val="58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2 02 49999 05 9707 150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федерального бюджета)</w:t>
            </w:r>
          </w:p>
        </w:tc>
      </w:tr>
      <w:tr w:rsidR="00434AD3" w:rsidRPr="00434AD3" w:rsidTr="004E039D">
        <w:trPr>
          <w:trHeight w:val="28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2 02 90014 05 0000 150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федерального бюджета</w:t>
            </w:r>
          </w:p>
        </w:tc>
      </w:tr>
      <w:tr w:rsidR="00434AD3" w:rsidRPr="00434AD3" w:rsidTr="00AC42BC">
        <w:trPr>
          <w:trHeight w:val="25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2 02 90024 05 0000 150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субъектов Российской Федерации</w:t>
            </w:r>
          </w:p>
        </w:tc>
      </w:tr>
      <w:tr w:rsidR="00434AD3" w:rsidRPr="00434AD3" w:rsidTr="00AC42BC">
        <w:trPr>
          <w:trHeight w:val="17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2 02 90065 05 0000 150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безвозмездные поступления в бюджеты муниципальных районов от бюджетов сельских поселений</w:t>
            </w:r>
          </w:p>
        </w:tc>
      </w:tr>
      <w:tr w:rsidR="00434AD3" w:rsidRPr="00434AD3" w:rsidTr="00AC42BC">
        <w:trPr>
          <w:trHeight w:val="39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2 07 05020 05 0000 150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434AD3" w:rsidRPr="00434AD3" w:rsidTr="00AC42BC">
        <w:trPr>
          <w:trHeight w:val="20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2 07 05030 05 0000 150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r>
      <w:tr w:rsidR="00434AD3" w:rsidRPr="00434AD3" w:rsidTr="00AC42BC">
        <w:trPr>
          <w:trHeight w:val="72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2 08 05000 05 0000 150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34AD3" w:rsidRPr="00434AD3" w:rsidTr="00AC42BC">
        <w:trPr>
          <w:trHeight w:val="584"/>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2 08 05000 10 0000 150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34AD3" w:rsidRPr="00434AD3" w:rsidTr="00AC42BC">
        <w:trPr>
          <w:trHeight w:val="34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2 08 05000 13 0000 150</w:t>
            </w:r>
          </w:p>
        </w:tc>
        <w:tc>
          <w:tcPr>
            <w:tcW w:w="64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Перечисления из бюджетов городских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34AD3" w:rsidRPr="00434AD3" w:rsidTr="004E039D">
        <w:trPr>
          <w:trHeight w:val="36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2 18 05010 05 0000 150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бюджетными учреждениями остатков субсидий прошлых лет</w:t>
            </w:r>
          </w:p>
        </w:tc>
      </w:tr>
      <w:tr w:rsidR="00434AD3" w:rsidRPr="00434AD3" w:rsidTr="000F51BA">
        <w:trPr>
          <w:trHeight w:val="33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2 18 05020 05 0000 150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автономными учреждениями остатков субсидий прошлых лет</w:t>
            </w:r>
          </w:p>
        </w:tc>
      </w:tr>
      <w:tr w:rsidR="00434AD3" w:rsidRPr="00434AD3" w:rsidTr="004E039D">
        <w:trPr>
          <w:trHeight w:val="352"/>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2 18 05030 05 0000 150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r>
      <w:tr w:rsidR="00434AD3" w:rsidRPr="00434AD3" w:rsidTr="00AC42BC">
        <w:trPr>
          <w:trHeight w:val="50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2 18 45160 05 0000 150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r w:rsidR="00434AD3" w:rsidRPr="00434AD3" w:rsidTr="00AC42BC">
        <w:trPr>
          <w:trHeight w:val="44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2 18 60010 05 0000 150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434AD3" w:rsidRPr="00434AD3" w:rsidTr="00AC42BC">
        <w:trPr>
          <w:trHeight w:val="37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2 18 60020 05 0000 150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434AD3" w:rsidRPr="00434AD3" w:rsidTr="00AC42BC">
        <w:trPr>
          <w:trHeight w:val="13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2 19 60010 05 0000 150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34AD3" w:rsidRPr="00434AD3" w:rsidTr="00AC42BC">
        <w:trPr>
          <w:trHeight w:val="490"/>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2 19 60010 05 4600 150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полномочий поселений по созданию условий для организации досуга и обеспечения жителей поселений услугами организаций культуры)     </w:t>
            </w:r>
          </w:p>
        </w:tc>
      </w:tr>
      <w:tr w:rsidR="00434AD3" w:rsidRPr="00434AD3" w:rsidTr="00AC42BC">
        <w:trPr>
          <w:trHeight w:val="67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2 19 60010 05 4700 150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      </w:t>
            </w:r>
          </w:p>
        </w:tc>
      </w:tr>
      <w:tr w:rsidR="00434AD3" w:rsidRPr="00434AD3" w:rsidTr="000F51BA">
        <w:trPr>
          <w:trHeight w:val="81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 2 19 60010 05 4800 150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proofErr w:type="gramStart"/>
            <w:r w:rsidRPr="00434AD3">
              <w:rPr>
                <w:rFonts w:ascii="Times New Roman" w:eastAsia="Times New Roman" w:hAnsi="Times New Roman" w:cs="Times New Roman"/>
                <w:sz w:val="16"/>
                <w:szCs w:val="16"/>
                <w:lang w:eastAsia="ru-RU"/>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w:t>
            </w:r>
            <w:proofErr w:type="gramEnd"/>
          </w:p>
        </w:tc>
      </w:tr>
      <w:tr w:rsidR="00434AD3" w:rsidRPr="00434AD3" w:rsidTr="000F51BA">
        <w:trPr>
          <w:trHeight w:val="245"/>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2 19 60010 05 6220 150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r>
      <w:tr w:rsidR="00434AD3" w:rsidRPr="00434AD3" w:rsidTr="004E039D">
        <w:trPr>
          <w:trHeight w:val="859"/>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2 19 60010 05 6301 150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r>
      <w:tr w:rsidR="00434AD3" w:rsidRPr="00434AD3" w:rsidTr="00AC42BC">
        <w:trPr>
          <w:trHeight w:val="703"/>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2 19 60010 05 6302 150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r>
      <w:tr w:rsidR="00434AD3" w:rsidRPr="00434AD3" w:rsidTr="00AC42BC">
        <w:trPr>
          <w:trHeight w:val="676"/>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2 19 60010 05 6320 150</w:t>
            </w:r>
          </w:p>
        </w:tc>
        <w:tc>
          <w:tcPr>
            <w:tcW w:w="6480" w:type="dxa"/>
            <w:tcBorders>
              <w:top w:val="single" w:sz="4" w:space="0" w:color="auto"/>
              <w:left w:val="nil"/>
              <w:bottom w:val="single" w:sz="4" w:space="0" w:color="auto"/>
              <w:right w:val="single" w:sz="4" w:space="0" w:color="auto"/>
            </w:tcBorders>
            <w:shd w:val="clear" w:color="auto" w:fill="auto"/>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по  предоставлению  гражданам субсидий на оплату жилого помещения и коммунальных услуг из бюджетов муниципальных районов</w:t>
            </w:r>
          </w:p>
        </w:tc>
      </w:tr>
      <w:tr w:rsidR="00434AD3" w:rsidRPr="00434AD3" w:rsidTr="004E039D">
        <w:trPr>
          <w:trHeight w:val="111"/>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2 19 60010 05 6344 150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r>
      <w:tr w:rsidR="00434AD3" w:rsidRPr="00434AD3" w:rsidTr="000F51BA">
        <w:trPr>
          <w:trHeight w:val="358"/>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01"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2 19 60010 05 8314 150</w:t>
            </w:r>
          </w:p>
        </w:tc>
        <w:tc>
          <w:tcPr>
            <w:tcW w:w="6480" w:type="dxa"/>
            <w:tcBorders>
              <w:top w:val="single" w:sz="4" w:space="0" w:color="auto"/>
              <w:left w:val="nil"/>
              <w:bottom w:val="single" w:sz="4" w:space="0" w:color="auto"/>
              <w:right w:val="single" w:sz="4" w:space="0" w:color="auto"/>
            </w:tcBorders>
            <w:shd w:val="clear" w:color="auto" w:fill="auto"/>
            <w:vAlign w:val="bottom"/>
          </w:tcPr>
          <w:p w:rsidR="00434AD3" w:rsidRPr="00434AD3" w:rsidRDefault="00434AD3" w:rsidP="00434AD3">
            <w:pPr>
              <w:widowContro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r>
    </w:tbl>
    <w:p w:rsidR="00434AD3" w:rsidRPr="00434AD3" w:rsidRDefault="00434AD3" w:rsidP="00434AD3">
      <w:pPr>
        <w:widowControl w:val="0"/>
        <w:jc w:val="left"/>
        <w:rPr>
          <w:rFonts w:ascii="Times New Roman" w:eastAsia="Times New Roman" w:hAnsi="Times New Roman" w:cs="Times New Roman"/>
          <w:sz w:val="16"/>
          <w:szCs w:val="16"/>
          <w:lang w:eastAsia="ru-RU"/>
        </w:rPr>
      </w:pPr>
    </w:p>
    <w:p w:rsidR="00434AD3" w:rsidRPr="00434AD3" w:rsidRDefault="00434AD3" w:rsidP="00434AD3">
      <w:pPr>
        <w:widowControl w:val="0"/>
        <w:jc w:val="left"/>
        <w:rPr>
          <w:rFonts w:ascii="Times New Roman" w:eastAsia="Times New Roman" w:hAnsi="Times New Roman" w:cs="Times New Roman"/>
          <w:sz w:val="16"/>
          <w:szCs w:val="16"/>
          <w:lang w:eastAsia="ru-RU"/>
        </w:rPr>
      </w:pPr>
    </w:p>
    <w:p w:rsidR="00434AD3" w:rsidRPr="00434AD3" w:rsidRDefault="00434AD3" w:rsidP="00434AD3">
      <w:pPr>
        <w:widowControl w:val="0"/>
        <w:jc w:val="left"/>
        <w:rPr>
          <w:rFonts w:ascii="Times New Roman" w:eastAsia="Times New Roman" w:hAnsi="Times New Roman" w:cs="Times New Roman"/>
          <w:sz w:val="16"/>
          <w:szCs w:val="16"/>
          <w:lang w:eastAsia="ru-RU"/>
        </w:rPr>
      </w:pPr>
    </w:p>
    <w:p w:rsidR="00AC42BC" w:rsidRDefault="00AC42BC" w:rsidP="00434AD3">
      <w:pPr>
        <w:widowControl w:val="0"/>
        <w:jc w:val="right"/>
        <w:rPr>
          <w:rFonts w:ascii="Times New Roman" w:eastAsia="Times New Roman" w:hAnsi="Times New Roman" w:cs="Times New Roman"/>
          <w:sz w:val="16"/>
          <w:szCs w:val="16"/>
          <w:lang w:eastAsia="ru-RU"/>
        </w:rPr>
      </w:pP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lastRenderedPageBreak/>
        <w:t>Приложение 2</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к Постановлению администрации</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Мокшанского района Пензенской области</w:t>
      </w:r>
    </w:p>
    <w:p w:rsidR="00434AD3" w:rsidRPr="00434AD3" w:rsidRDefault="00434AD3" w:rsidP="00434AD3">
      <w:pPr>
        <w:widowControl w:val="0"/>
        <w:jc w:val="right"/>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от 02.12.2021 № 1062          </w:t>
      </w:r>
    </w:p>
    <w:p w:rsidR="00434AD3" w:rsidRPr="00434AD3" w:rsidRDefault="00434AD3" w:rsidP="00434AD3">
      <w:pPr>
        <w:widowControl w:val="0"/>
        <w:jc w:val="left"/>
        <w:rPr>
          <w:rFonts w:ascii="Times New Roman" w:eastAsia="Times New Roman" w:hAnsi="Times New Roman" w:cs="Times New Roman"/>
          <w:sz w:val="16"/>
          <w:szCs w:val="16"/>
          <w:lang w:eastAsia="ru-RU"/>
        </w:rPr>
      </w:pPr>
    </w:p>
    <w:p w:rsidR="00434AD3" w:rsidRPr="00434AD3" w:rsidRDefault="00434AD3" w:rsidP="00434AD3">
      <w:pPr>
        <w:widowControl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Перечень</w:t>
      </w:r>
    </w:p>
    <w:p w:rsidR="00434AD3" w:rsidRPr="00434AD3" w:rsidRDefault="00434AD3" w:rsidP="00434AD3">
      <w:pPr>
        <w:widowControl w:val="0"/>
        <w:jc w:val="center"/>
        <w:rPr>
          <w:rFonts w:ascii="Times New Roman" w:eastAsia="Times New Roman" w:hAnsi="Times New Roman" w:cs="Times New Roman"/>
          <w:b/>
          <w:sz w:val="16"/>
          <w:szCs w:val="16"/>
          <w:lang w:eastAsia="ru-RU"/>
        </w:rPr>
      </w:pPr>
      <w:r w:rsidRPr="00434AD3">
        <w:rPr>
          <w:rFonts w:ascii="Times New Roman" w:eastAsia="Times New Roman" w:hAnsi="Times New Roman" w:cs="Times New Roman"/>
          <w:b/>
          <w:sz w:val="16"/>
          <w:szCs w:val="16"/>
          <w:lang w:eastAsia="ru-RU"/>
        </w:rPr>
        <w:t xml:space="preserve"> главных администраторов источников финансирования  дефицита бюджета Мокшанского района Пензенской области </w:t>
      </w:r>
    </w:p>
    <w:p w:rsidR="00434AD3" w:rsidRPr="00434AD3" w:rsidRDefault="00434AD3" w:rsidP="00434AD3">
      <w:pPr>
        <w:widowControl w:val="0"/>
        <w:jc w:val="left"/>
        <w:rPr>
          <w:rFonts w:ascii="Times New Roman" w:eastAsia="Times New Roman" w:hAnsi="Times New Roman" w:cs="Times New Roman"/>
          <w:sz w:val="16"/>
          <w:szCs w:val="16"/>
          <w:lang w:eastAsia="ru-RU"/>
        </w:rPr>
      </w:pPr>
    </w:p>
    <w:tbl>
      <w:tblPr>
        <w:tblW w:w="9782" w:type="dxa"/>
        <w:tblInd w:w="-176" w:type="dxa"/>
        <w:tblLook w:val="0000" w:firstRow="0" w:lastRow="0" w:firstColumn="0" w:lastColumn="0" w:noHBand="0" w:noVBand="0"/>
      </w:tblPr>
      <w:tblGrid>
        <w:gridCol w:w="1565"/>
        <w:gridCol w:w="2680"/>
        <w:gridCol w:w="5537"/>
      </w:tblGrid>
      <w:tr w:rsidR="00434AD3" w:rsidRPr="00434AD3" w:rsidTr="00AC42BC">
        <w:trPr>
          <w:trHeight w:val="1048"/>
        </w:trPr>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Код главного администратора</w:t>
            </w: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Код вида (подвида) источников внутреннего финансирования дефицита бюджета</w:t>
            </w:r>
          </w:p>
        </w:tc>
        <w:tc>
          <w:tcPr>
            <w:tcW w:w="5537"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Наименование главного администратора</w:t>
            </w:r>
          </w:p>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источников внутреннего финансирования дефицита бюджета, наименование кода вида (подвида) источников финансирования дефицита бюджета</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901</w:t>
            </w:r>
          </w:p>
        </w:tc>
        <w:tc>
          <w:tcPr>
            <w:tcW w:w="8217" w:type="dxa"/>
            <w:gridSpan w:val="2"/>
            <w:tcBorders>
              <w:top w:val="single" w:sz="4" w:space="0" w:color="auto"/>
              <w:left w:val="nil"/>
              <w:bottom w:val="single" w:sz="4" w:space="0" w:color="auto"/>
              <w:right w:val="single" w:sz="4" w:space="0" w:color="000000"/>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sz w:val="16"/>
                <w:szCs w:val="16"/>
                <w:lang w:eastAsia="ru-RU"/>
              </w:rPr>
              <w:t>Администрация Мокшанского района Пензенской области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01 02 00 00 05 0000 710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01 02 00 00 05 0000 810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Погашение бюджетами муниципальных районов кредитов от кредитных организаций в валюте Российской Федерации</w:t>
            </w:r>
          </w:p>
        </w:tc>
      </w:tr>
      <w:tr w:rsidR="00434AD3" w:rsidRPr="00434AD3" w:rsidTr="00AC42BC">
        <w:trPr>
          <w:trHeight w:val="522"/>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01 03 01 00 05 0000 710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01 03 01 00 05 0000 810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434AD3" w:rsidRPr="00434AD3" w:rsidTr="00AC42BC">
        <w:trPr>
          <w:trHeight w:val="254"/>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01 05 02 01 05 0000 510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Увеличение прочих остатков денежных средств бюджетов муниципальных районов</w:t>
            </w:r>
          </w:p>
        </w:tc>
      </w:tr>
      <w:tr w:rsidR="00434AD3" w:rsidRPr="00434AD3" w:rsidTr="00AC42BC">
        <w:trPr>
          <w:trHeight w:val="303"/>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01 05 02 01 05 0000 610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Уменьшение прочих остатков денежных средств бюджетов муниципальных районов </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01 06 05 01 05 0000 640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бюджетных кредитов, предоставленных юридическим лицам из бюджетов муниципальных районов в валюте Российской Федерации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01 06 05 01 05 0000 540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Предоставление бюджетных кредитов юридическим лицам из бюджетов муниципальных районов в валюте Российской Федерации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01 06 05 02 05 0000 640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434AD3" w:rsidRPr="00434AD3" w:rsidTr="00AC42BC">
        <w:trPr>
          <w:trHeight w:val="270"/>
        </w:trPr>
        <w:tc>
          <w:tcPr>
            <w:tcW w:w="1565" w:type="dxa"/>
            <w:tcBorders>
              <w:top w:val="nil"/>
              <w:left w:val="single" w:sz="4" w:space="0" w:color="auto"/>
              <w:bottom w:val="single" w:sz="4" w:space="0" w:color="auto"/>
              <w:right w:val="single" w:sz="4" w:space="0" w:color="auto"/>
            </w:tcBorders>
            <w:shd w:val="clear" w:color="auto" w:fill="auto"/>
          </w:tcPr>
          <w:p w:rsidR="00434AD3" w:rsidRPr="00434AD3" w:rsidRDefault="00434AD3" w:rsidP="00434AD3">
            <w:pPr>
              <w:widowControl w:val="0"/>
              <w:jc w:val="center"/>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01 06 05 02 05 0000 540</w:t>
            </w:r>
          </w:p>
        </w:tc>
        <w:tc>
          <w:tcPr>
            <w:tcW w:w="5537" w:type="dxa"/>
            <w:tcBorders>
              <w:top w:val="single" w:sz="4" w:space="0" w:color="auto"/>
              <w:left w:val="single" w:sz="4" w:space="0" w:color="auto"/>
              <w:bottom w:val="single" w:sz="4" w:space="0" w:color="auto"/>
              <w:right w:val="single" w:sz="4" w:space="0" w:color="000000"/>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Предоставление бюджетных кредитов другим бюджетам бюджетной системы Российской Федерации из бюджетов муниципальных районов </w:t>
            </w:r>
          </w:p>
        </w:tc>
      </w:tr>
      <w:tr w:rsidR="00434AD3" w:rsidRPr="00434AD3" w:rsidTr="00AC42BC">
        <w:trPr>
          <w:trHeight w:val="270"/>
        </w:trPr>
        <w:tc>
          <w:tcPr>
            <w:tcW w:w="1565" w:type="dxa"/>
            <w:tcBorders>
              <w:top w:val="single" w:sz="4" w:space="0" w:color="auto"/>
              <w:left w:val="single" w:sz="4" w:space="0" w:color="auto"/>
              <w:bottom w:val="single" w:sz="4" w:space="0" w:color="auto"/>
              <w:right w:val="single" w:sz="4" w:space="0" w:color="auto"/>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992</w:t>
            </w:r>
          </w:p>
        </w:tc>
        <w:tc>
          <w:tcPr>
            <w:tcW w:w="8217" w:type="dxa"/>
            <w:gridSpan w:val="2"/>
            <w:tcBorders>
              <w:top w:val="single" w:sz="4" w:space="0" w:color="auto"/>
              <w:left w:val="nil"/>
              <w:bottom w:val="single" w:sz="4" w:space="0" w:color="auto"/>
              <w:right w:val="single" w:sz="4" w:space="0" w:color="000000"/>
            </w:tcBorders>
            <w:shd w:val="clear" w:color="auto" w:fill="auto"/>
            <w:vAlign w:val="bottom"/>
          </w:tcPr>
          <w:p w:rsidR="00434AD3" w:rsidRPr="00434AD3" w:rsidRDefault="00434AD3" w:rsidP="00434AD3">
            <w:pPr>
              <w:widowControl w:val="0"/>
              <w:jc w:val="center"/>
              <w:rPr>
                <w:rFonts w:ascii="Times New Roman" w:eastAsia="Times New Roman" w:hAnsi="Times New Roman" w:cs="Times New Roman"/>
                <w:b/>
                <w:bCs/>
                <w:sz w:val="16"/>
                <w:szCs w:val="16"/>
                <w:lang w:eastAsia="ru-RU"/>
              </w:rPr>
            </w:pPr>
            <w:r w:rsidRPr="00434AD3">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r>
      <w:tr w:rsidR="00434AD3" w:rsidRPr="00434AD3" w:rsidTr="00AC42BC">
        <w:trPr>
          <w:trHeight w:val="350"/>
        </w:trPr>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01 02 00 00 05 0000 710</w:t>
            </w:r>
          </w:p>
        </w:tc>
        <w:tc>
          <w:tcPr>
            <w:tcW w:w="5537"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r>
      <w:tr w:rsidR="00434AD3" w:rsidRPr="00434AD3" w:rsidTr="00AC42BC">
        <w:trPr>
          <w:trHeight w:val="336"/>
        </w:trPr>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01 02 00 00 05 0000 810</w:t>
            </w:r>
          </w:p>
        </w:tc>
        <w:tc>
          <w:tcPr>
            <w:tcW w:w="5537" w:type="dxa"/>
            <w:tcBorders>
              <w:top w:val="single" w:sz="4" w:space="0" w:color="auto"/>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Погашение бюджетами муниципальных районов кредитов от кредитных организаций в валюте Российской Федерации</w:t>
            </w:r>
          </w:p>
        </w:tc>
      </w:tr>
      <w:tr w:rsidR="00434AD3" w:rsidRPr="00434AD3" w:rsidTr="00AC42BC">
        <w:trPr>
          <w:trHeight w:val="765"/>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01 03 01 00 05 0000 710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r>
      <w:tr w:rsidR="00434AD3" w:rsidRPr="00434AD3" w:rsidTr="00AC42BC">
        <w:trPr>
          <w:trHeight w:val="564"/>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01 03 01 00 05 0000 810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434AD3" w:rsidRPr="00434AD3" w:rsidTr="00AC42BC">
        <w:trPr>
          <w:trHeight w:val="411"/>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01 05 02 01 05 0000 510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Увеличение прочих остатков денежных средств бюджетов муниципальных районов</w:t>
            </w:r>
          </w:p>
        </w:tc>
      </w:tr>
      <w:tr w:rsidR="00434AD3" w:rsidRPr="00434AD3" w:rsidTr="00AC42BC">
        <w:trPr>
          <w:trHeight w:val="447"/>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01 05 02 01 05 0000 610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Уменьшение прочих остатков денежных средств бюджетов муниципальных районов </w:t>
            </w:r>
          </w:p>
        </w:tc>
      </w:tr>
      <w:tr w:rsidR="00434AD3" w:rsidRPr="00434AD3" w:rsidTr="00AC42BC">
        <w:trPr>
          <w:trHeight w:val="646"/>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01 06 05 01 05 0000 640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бюджетных кредитов, предоставленных юридическим лицам из бюджетов муниципальных районов в валюте Российской Федерации</w:t>
            </w:r>
          </w:p>
        </w:tc>
      </w:tr>
      <w:tr w:rsidR="00434AD3" w:rsidRPr="00434AD3" w:rsidTr="00AC42BC">
        <w:trPr>
          <w:trHeight w:val="544"/>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01 06 05 01 05 0000 540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Предоставление бюджетных кредитов юридическим лицам из бюджетов муниципальных районов в валюте Российской Федерации</w:t>
            </w:r>
          </w:p>
        </w:tc>
      </w:tr>
      <w:tr w:rsidR="00434AD3" w:rsidRPr="00434AD3" w:rsidTr="00AC42BC">
        <w:trPr>
          <w:trHeight w:val="628"/>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01 06 05 02 05 0000 640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434AD3" w:rsidRPr="00434AD3" w:rsidTr="00AC42BC">
        <w:trPr>
          <w:trHeight w:val="462"/>
        </w:trPr>
        <w:tc>
          <w:tcPr>
            <w:tcW w:w="1565" w:type="dxa"/>
            <w:tcBorders>
              <w:top w:val="nil"/>
              <w:left w:val="single" w:sz="4" w:space="0" w:color="auto"/>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p>
        </w:tc>
        <w:tc>
          <w:tcPr>
            <w:tcW w:w="2680"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center"/>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01 06 05 02 05 0000 540</w:t>
            </w:r>
          </w:p>
        </w:tc>
        <w:tc>
          <w:tcPr>
            <w:tcW w:w="5537" w:type="dxa"/>
            <w:tcBorders>
              <w:top w:val="nil"/>
              <w:left w:val="nil"/>
              <w:bottom w:val="single" w:sz="4" w:space="0" w:color="auto"/>
              <w:right w:val="single" w:sz="4" w:space="0" w:color="auto"/>
            </w:tcBorders>
            <w:shd w:val="clear" w:color="auto" w:fill="auto"/>
            <w:vAlign w:val="center"/>
          </w:tcPr>
          <w:p w:rsidR="00434AD3" w:rsidRPr="00434AD3" w:rsidRDefault="00434AD3" w:rsidP="00434AD3">
            <w:pPr>
              <w:widowControl w:val="0"/>
              <w:jc w:val="left"/>
              <w:outlineLvl w:val="0"/>
              <w:rPr>
                <w:rFonts w:ascii="Times New Roman" w:eastAsia="Times New Roman" w:hAnsi="Times New Roman" w:cs="Times New Roman"/>
                <w:sz w:val="16"/>
                <w:szCs w:val="16"/>
                <w:lang w:eastAsia="ru-RU"/>
              </w:rPr>
            </w:pPr>
            <w:r w:rsidRPr="00434AD3">
              <w:rPr>
                <w:rFonts w:ascii="Times New Roman" w:eastAsia="Times New Roman" w:hAnsi="Times New Roman" w:cs="Times New Roman"/>
                <w:sz w:val="16"/>
                <w:szCs w:val="16"/>
                <w:lang w:eastAsia="ru-RU"/>
              </w:rPr>
              <w:t xml:space="preserve">Предоставление бюджетных кредитов другим бюджетам бюджетной системы Российской Федерации из бюджетов муниципальных районов </w:t>
            </w:r>
          </w:p>
        </w:tc>
      </w:tr>
    </w:tbl>
    <w:p w:rsidR="00434AD3" w:rsidRPr="00434AD3" w:rsidRDefault="00434AD3" w:rsidP="00CE2CB0">
      <w:pPr>
        <w:widowControl w:val="0"/>
        <w:jc w:val="left"/>
        <w:rPr>
          <w:rFonts w:ascii="Times New Roman" w:eastAsia="Times New Roman" w:hAnsi="Times New Roman" w:cs="Times New Roman"/>
          <w:sz w:val="16"/>
          <w:szCs w:val="16"/>
          <w:lang w:eastAsia="ru-RU"/>
        </w:rPr>
      </w:pPr>
      <w:bookmarkStart w:id="7" w:name="_GoBack"/>
      <w:bookmarkEnd w:id="7"/>
    </w:p>
    <w:sectPr w:rsidR="00434AD3" w:rsidRPr="00434AD3" w:rsidSect="00661A47">
      <w:pgSz w:w="11906" w:h="16838"/>
      <w:pgMar w:top="672" w:right="850" w:bottom="1134" w:left="1701" w:header="426" w:footer="708"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0D7" w:rsidRDefault="001770D7" w:rsidP="005D35CD">
      <w:r>
        <w:separator/>
      </w:r>
    </w:p>
  </w:endnote>
  <w:endnote w:type="continuationSeparator" w:id="0">
    <w:p w:rsidR="001770D7" w:rsidRDefault="001770D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F6" w:rsidRDefault="006054F6" w:rsidP="00C12DBE">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054F6" w:rsidRDefault="006054F6" w:rsidP="00C12DB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4F6" w:rsidRDefault="006054F6" w:rsidP="00C12DB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0D7" w:rsidRDefault="001770D7" w:rsidP="005D35CD">
      <w:r>
        <w:separator/>
      </w:r>
    </w:p>
  </w:footnote>
  <w:footnote w:type="continuationSeparator" w:id="0">
    <w:p w:rsidR="001770D7" w:rsidRDefault="001770D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963801"/>
      <w:docPartObj>
        <w:docPartGallery w:val="Page Numbers (Top of Page)"/>
        <w:docPartUnique/>
      </w:docPartObj>
    </w:sdtPr>
    <w:sdtContent>
      <w:p w:rsidR="006054F6" w:rsidRDefault="006054F6">
        <w:pPr>
          <w:pStyle w:val="a5"/>
          <w:jc w:val="center"/>
        </w:pPr>
        <w:r>
          <w:fldChar w:fldCharType="begin"/>
        </w:r>
        <w:r>
          <w:instrText>PAGE   \* MERGEFORMAT</w:instrText>
        </w:r>
        <w:r>
          <w:fldChar w:fldCharType="separate"/>
        </w:r>
        <w:r w:rsidR="00CE2CB0">
          <w:rPr>
            <w:noProof/>
          </w:rPr>
          <w:t>2</w:t>
        </w:r>
        <w:r>
          <w:fldChar w:fldCharType="end"/>
        </w:r>
      </w:p>
    </w:sdtContent>
  </w:sdt>
  <w:p w:rsidR="006054F6" w:rsidRDefault="006054F6">
    <w:pPr>
      <w:pStyle w:val="a5"/>
    </w:pPr>
  </w:p>
  <w:p w:rsidR="006054F6" w:rsidRDefault="006054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67579"/>
    <w:multiLevelType w:val="hybridMultilevel"/>
    <w:tmpl w:val="376A38FE"/>
    <w:lvl w:ilvl="0" w:tplc="D0B64E6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
    <w:nsid w:val="084E4CA5"/>
    <w:multiLevelType w:val="hybridMultilevel"/>
    <w:tmpl w:val="29027E94"/>
    <w:lvl w:ilvl="0" w:tplc="8DB24B18">
      <w:start w:val="1"/>
      <w:numFmt w:val="decimalZero"/>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25626"/>
    <w:multiLevelType w:val="hybridMultilevel"/>
    <w:tmpl w:val="58E26AAC"/>
    <w:lvl w:ilvl="0" w:tplc="BE3EF244">
      <w:start w:val="1"/>
      <w:numFmt w:val="bullet"/>
      <w:lvlText w:val="-"/>
      <w:lvlJc w:val="left"/>
      <w:pPr>
        <w:tabs>
          <w:tab w:val="num" w:pos="2014"/>
        </w:tabs>
        <w:ind w:left="1277" w:firstLine="141"/>
      </w:pPr>
      <w:rPr>
        <w:rFonts w:ascii="Times New Roman" w:hAnsi="Times New Roman" w:cs="Times New Roman" w:hint="default"/>
        <w:b w:val="0"/>
        <w:i w:val="0"/>
        <w:sz w:val="28"/>
        <w:szCs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FE71149"/>
    <w:multiLevelType w:val="hybridMultilevel"/>
    <w:tmpl w:val="82B4D996"/>
    <w:lvl w:ilvl="0" w:tplc="D708E11C">
      <w:start w:val="1"/>
      <w:numFmt w:val="bullet"/>
      <w:lvlText w:val=""/>
      <w:lvlJc w:val="left"/>
      <w:pPr>
        <w:tabs>
          <w:tab w:val="num" w:pos="1429"/>
        </w:tabs>
        <w:ind w:left="1429" w:hanging="360"/>
      </w:pPr>
      <w:rPr>
        <w:rFonts w:ascii="Symbol" w:hAnsi="Symbol" w:hint="default"/>
      </w:rPr>
    </w:lvl>
    <w:lvl w:ilvl="1" w:tplc="04190001"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695FC7"/>
    <w:multiLevelType w:val="hybridMultilevel"/>
    <w:tmpl w:val="1CE60D52"/>
    <w:lvl w:ilvl="0" w:tplc="DBDAD6B2">
      <w:start w:val="2"/>
      <w:numFmt w:val="decimal"/>
      <w:lvlText w:val="%1."/>
      <w:lvlJc w:val="left"/>
      <w:pPr>
        <w:tabs>
          <w:tab w:val="num" w:pos="1830"/>
        </w:tabs>
        <w:ind w:left="1830" w:hanging="1110"/>
      </w:pPr>
      <w:rPr>
        <w:rFonts w:hint="default"/>
      </w:rPr>
    </w:lvl>
    <w:lvl w:ilvl="1" w:tplc="F320B356">
      <w:start w:val="1"/>
      <w:numFmt w:val="lowerLetter"/>
      <w:lvlText w:val="%2."/>
      <w:lvlJc w:val="left"/>
      <w:pPr>
        <w:tabs>
          <w:tab w:val="num" w:pos="1800"/>
        </w:tabs>
        <w:ind w:left="1800" w:hanging="360"/>
      </w:pPr>
    </w:lvl>
    <w:lvl w:ilvl="2" w:tplc="951E3A0C">
      <w:start w:val="1"/>
      <w:numFmt w:val="lowerRoman"/>
      <w:lvlText w:val="%3."/>
      <w:lvlJc w:val="right"/>
      <w:pPr>
        <w:tabs>
          <w:tab w:val="num" w:pos="2520"/>
        </w:tabs>
        <w:ind w:left="2520" w:hanging="180"/>
      </w:pPr>
    </w:lvl>
    <w:lvl w:ilvl="3" w:tplc="471C6CFE">
      <w:start w:val="1"/>
      <w:numFmt w:val="decimal"/>
      <w:lvlText w:val="%4."/>
      <w:lvlJc w:val="left"/>
      <w:pPr>
        <w:tabs>
          <w:tab w:val="num" w:pos="3240"/>
        </w:tabs>
        <w:ind w:left="3240" w:hanging="360"/>
      </w:pPr>
    </w:lvl>
    <w:lvl w:ilvl="4" w:tplc="DD6AB11E">
      <w:start w:val="1"/>
      <w:numFmt w:val="lowerLetter"/>
      <w:lvlText w:val="%5."/>
      <w:lvlJc w:val="left"/>
      <w:pPr>
        <w:tabs>
          <w:tab w:val="num" w:pos="3960"/>
        </w:tabs>
        <w:ind w:left="3960" w:hanging="360"/>
      </w:pPr>
    </w:lvl>
    <w:lvl w:ilvl="5" w:tplc="529CBE5E">
      <w:start w:val="1"/>
      <w:numFmt w:val="lowerRoman"/>
      <w:lvlText w:val="%6."/>
      <w:lvlJc w:val="right"/>
      <w:pPr>
        <w:tabs>
          <w:tab w:val="num" w:pos="4680"/>
        </w:tabs>
        <w:ind w:left="4680" w:hanging="180"/>
      </w:pPr>
    </w:lvl>
    <w:lvl w:ilvl="6" w:tplc="D3B8B518">
      <w:start w:val="1"/>
      <w:numFmt w:val="decimal"/>
      <w:lvlText w:val="%7."/>
      <w:lvlJc w:val="left"/>
      <w:pPr>
        <w:tabs>
          <w:tab w:val="num" w:pos="5400"/>
        </w:tabs>
        <w:ind w:left="5400" w:hanging="360"/>
      </w:pPr>
    </w:lvl>
    <w:lvl w:ilvl="7" w:tplc="0B8E9CE4">
      <w:start w:val="1"/>
      <w:numFmt w:val="lowerLetter"/>
      <w:lvlText w:val="%8."/>
      <w:lvlJc w:val="left"/>
      <w:pPr>
        <w:tabs>
          <w:tab w:val="num" w:pos="6120"/>
        </w:tabs>
        <w:ind w:left="6120" w:hanging="360"/>
      </w:pPr>
    </w:lvl>
    <w:lvl w:ilvl="8" w:tplc="5F5CE89C">
      <w:start w:val="1"/>
      <w:numFmt w:val="lowerRoman"/>
      <w:lvlText w:val="%9."/>
      <w:lvlJc w:val="right"/>
      <w:pPr>
        <w:tabs>
          <w:tab w:val="num" w:pos="6840"/>
        </w:tabs>
        <w:ind w:left="6840" w:hanging="180"/>
      </w:pPr>
    </w:lvl>
  </w:abstractNum>
  <w:abstractNum w:abstractNumId="12">
    <w:nsid w:val="2DEA1F20"/>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C54CDA"/>
    <w:multiLevelType w:val="hybridMultilevel"/>
    <w:tmpl w:val="36887812"/>
    <w:lvl w:ilvl="0" w:tplc="5B66B9B8">
      <w:start w:val="1"/>
      <w:numFmt w:val="bullet"/>
      <w:lvlText w:val="-"/>
      <w:lvlJc w:val="left"/>
      <w:pPr>
        <w:tabs>
          <w:tab w:val="num" w:pos="2014"/>
        </w:tabs>
        <w:ind w:left="1277" w:firstLine="141"/>
      </w:pPr>
      <w:rPr>
        <w:rFonts w:ascii="Times New Roman" w:hAnsi="Times New Roman" w:cs="Times New Roman" w:hint="default"/>
        <w:b w:val="0"/>
        <w:i w:val="0"/>
        <w:sz w:val="28"/>
        <w:szCs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331D27B0"/>
    <w:multiLevelType w:val="hybridMultilevel"/>
    <w:tmpl w:val="84A0765C"/>
    <w:lvl w:ilvl="0" w:tplc="04190001">
      <w:start w:val="1"/>
      <w:numFmt w:val="decimal"/>
      <w:lvlText w:val="%1."/>
      <w:lvlJc w:val="left"/>
      <w:pPr>
        <w:tabs>
          <w:tab w:val="num" w:pos="1040"/>
        </w:tabs>
        <w:ind w:left="1040" w:hanging="360"/>
      </w:pPr>
      <w:rPr>
        <w:rFonts w:hint="default"/>
      </w:rPr>
    </w:lvl>
    <w:lvl w:ilvl="1" w:tplc="04190003" w:tentative="1">
      <w:start w:val="1"/>
      <w:numFmt w:val="lowerLetter"/>
      <w:lvlText w:val="%2."/>
      <w:lvlJc w:val="left"/>
      <w:pPr>
        <w:tabs>
          <w:tab w:val="num" w:pos="1760"/>
        </w:tabs>
        <w:ind w:left="1760" w:hanging="360"/>
      </w:pPr>
    </w:lvl>
    <w:lvl w:ilvl="2" w:tplc="04190005" w:tentative="1">
      <w:start w:val="1"/>
      <w:numFmt w:val="lowerRoman"/>
      <w:lvlText w:val="%3."/>
      <w:lvlJc w:val="right"/>
      <w:pPr>
        <w:tabs>
          <w:tab w:val="num" w:pos="2480"/>
        </w:tabs>
        <w:ind w:left="2480" w:hanging="180"/>
      </w:pPr>
    </w:lvl>
    <w:lvl w:ilvl="3" w:tplc="04190001" w:tentative="1">
      <w:start w:val="1"/>
      <w:numFmt w:val="decimal"/>
      <w:lvlText w:val="%4."/>
      <w:lvlJc w:val="left"/>
      <w:pPr>
        <w:tabs>
          <w:tab w:val="num" w:pos="3200"/>
        </w:tabs>
        <w:ind w:left="3200" w:hanging="360"/>
      </w:pPr>
    </w:lvl>
    <w:lvl w:ilvl="4" w:tplc="04190003" w:tentative="1">
      <w:start w:val="1"/>
      <w:numFmt w:val="lowerLetter"/>
      <w:lvlText w:val="%5."/>
      <w:lvlJc w:val="left"/>
      <w:pPr>
        <w:tabs>
          <w:tab w:val="num" w:pos="3920"/>
        </w:tabs>
        <w:ind w:left="3920" w:hanging="360"/>
      </w:pPr>
    </w:lvl>
    <w:lvl w:ilvl="5" w:tplc="04190005" w:tentative="1">
      <w:start w:val="1"/>
      <w:numFmt w:val="lowerRoman"/>
      <w:lvlText w:val="%6."/>
      <w:lvlJc w:val="right"/>
      <w:pPr>
        <w:tabs>
          <w:tab w:val="num" w:pos="4640"/>
        </w:tabs>
        <w:ind w:left="4640" w:hanging="180"/>
      </w:pPr>
    </w:lvl>
    <w:lvl w:ilvl="6" w:tplc="04190001" w:tentative="1">
      <w:start w:val="1"/>
      <w:numFmt w:val="decimal"/>
      <w:lvlText w:val="%7."/>
      <w:lvlJc w:val="left"/>
      <w:pPr>
        <w:tabs>
          <w:tab w:val="num" w:pos="5360"/>
        </w:tabs>
        <w:ind w:left="5360" w:hanging="360"/>
      </w:pPr>
    </w:lvl>
    <w:lvl w:ilvl="7" w:tplc="04190003" w:tentative="1">
      <w:start w:val="1"/>
      <w:numFmt w:val="lowerLetter"/>
      <w:lvlText w:val="%8."/>
      <w:lvlJc w:val="left"/>
      <w:pPr>
        <w:tabs>
          <w:tab w:val="num" w:pos="6080"/>
        </w:tabs>
        <w:ind w:left="6080" w:hanging="360"/>
      </w:pPr>
    </w:lvl>
    <w:lvl w:ilvl="8" w:tplc="04190005" w:tentative="1">
      <w:start w:val="1"/>
      <w:numFmt w:val="lowerRoman"/>
      <w:lvlText w:val="%9."/>
      <w:lvlJc w:val="right"/>
      <w:pPr>
        <w:tabs>
          <w:tab w:val="num" w:pos="6800"/>
        </w:tabs>
        <w:ind w:left="6800" w:hanging="180"/>
      </w:pPr>
    </w:lvl>
  </w:abstractNum>
  <w:abstractNum w:abstractNumId="15">
    <w:nsid w:val="3C444AB5"/>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7D4B30"/>
    <w:multiLevelType w:val="hybridMultilevel"/>
    <w:tmpl w:val="8D0813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3EB561AC"/>
    <w:multiLevelType w:val="hybridMultilevel"/>
    <w:tmpl w:val="2C58B142"/>
    <w:lvl w:ilvl="0" w:tplc="9930343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177444C"/>
    <w:multiLevelType w:val="hybridMultilevel"/>
    <w:tmpl w:val="7D06E006"/>
    <w:lvl w:ilvl="0" w:tplc="FFFFFFFF">
      <w:start w:val="1"/>
      <w:numFmt w:val="decimal"/>
      <w:lvlText w:val="%1."/>
      <w:lvlJc w:val="left"/>
      <w:pPr>
        <w:tabs>
          <w:tab w:val="num" w:pos="1935"/>
        </w:tabs>
        <w:ind w:left="1935" w:hanging="1215"/>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A627DE1"/>
    <w:multiLevelType w:val="hybridMultilevel"/>
    <w:tmpl w:val="805A8520"/>
    <w:lvl w:ilvl="0" w:tplc="D3EC99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4"/>
  </w:num>
  <w:num w:numId="2">
    <w:abstractNumId w:val="4"/>
  </w:num>
  <w:num w:numId="3">
    <w:abstractNumId w:val="29"/>
  </w:num>
  <w:num w:numId="4">
    <w:abstractNumId w:val="31"/>
  </w:num>
  <w:num w:numId="5">
    <w:abstractNumId w:val="18"/>
  </w:num>
  <w:num w:numId="6">
    <w:abstractNumId w:val="28"/>
  </w:num>
  <w:num w:numId="7">
    <w:abstractNumId w:val="20"/>
  </w:num>
  <w:num w:numId="8">
    <w:abstractNumId w:val="27"/>
  </w:num>
  <w:num w:numId="9">
    <w:abstractNumId w:val="23"/>
  </w:num>
  <w:num w:numId="10">
    <w:abstractNumId w:val="3"/>
  </w:num>
  <w:num w:numId="11">
    <w:abstractNumId w:val="6"/>
  </w:num>
  <w:num w:numId="12">
    <w:abstractNumId w:val="10"/>
  </w:num>
  <w:num w:numId="13">
    <w:abstractNumId w:val="9"/>
  </w:num>
  <w:num w:numId="14">
    <w:abstractNumId w:val="25"/>
  </w:num>
  <w:num w:numId="15">
    <w:abstractNumId w:val="22"/>
  </w:num>
  <w:num w:numId="16">
    <w:abstractNumId w:val="16"/>
  </w:num>
  <w:num w:numId="17">
    <w:abstractNumId w:val="8"/>
  </w:num>
  <w:num w:numId="18">
    <w:abstractNumId w:val="26"/>
  </w:num>
  <w:num w:numId="19">
    <w:abstractNumId w:val="5"/>
  </w:num>
  <w:num w:numId="20">
    <w:abstractNumId w:val="2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2"/>
  </w:num>
  <w:num w:numId="24">
    <w:abstractNumId w:val="15"/>
  </w:num>
  <w:num w:numId="25">
    <w:abstractNumId w:val="19"/>
  </w:num>
  <w:num w:numId="26">
    <w:abstractNumId w:val="21"/>
  </w:num>
  <w:num w:numId="27">
    <w:abstractNumId w:val="1"/>
  </w:num>
  <w:num w:numId="28">
    <w:abstractNumId w:val="30"/>
  </w:num>
  <w:num w:numId="29">
    <w:abstractNumId w:val="7"/>
  </w:num>
  <w:num w:numId="30">
    <w:abstractNumId w:val="13"/>
  </w:num>
  <w:num w:numId="31">
    <w:abstractNumId w:val="14"/>
  </w:num>
  <w:num w:numId="32">
    <w:abstractNumId w:val="0"/>
  </w:num>
  <w:num w:numId="33">
    <w:abstractNumId w:val="2"/>
  </w:num>
  <w:num w:numId="3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0911"/>
    <w:rsid w:val="00010BCC"/>
    <w:rsid w:val="0005248D"/>
    <w:rsid w:val="000F51BA"/>
    <w:rsid w:val="000F724E"/>
    <w:rsid w:val="00126037"/>
    <w:rsid w:val="00145589"/>
    <w:rsid w:val="00163BFA"/>
    <w:rsid w:val="00171450"/>
    <w:rsid w:val="001770D7"/>
    <w:rsid w:val="001810D6"/>
    <w:rsid w:val="0018322C"/>
    <w:rsid w:val="001D2C77"/>
    <w:rsid w:val="00233718"/>
    <w:rsid w:val="002A1BE9"/>
    <w:rsid w:val="002B5C82"/>
    <w:rsid w:val="002E7EE1"/>
    <w:rsid w:val="00310655"/>
    <w:rsid w:val="00337EA6"/>
    <w:rsid w:val="003433EB"/>
    <w:rsid w:val="00365308"/>
    <w:rsid w:val="00370603"/>
    <w:rsid w:val="003721B5"/>
    <w:rsid w:val="003D76F5"/>
    <w:rsid w:val="003E06D6"/>
    <w:rsid w:val="003E19C2"/>
    <w:rsid w:val="00434AD3"/>
    <w:rsid w:val="0044247A"/>
    <w:rsid w:val="00457230"/>
    <w:rsid w:val="00480E9A"/>
    <w:rsid w:val="004A4B74"/>
    <w:rsid w:val="004B0CB9"/>
    <w:rsid w:val="004B2C0C"/>
    <w:rsid w:val="004B2CE4"/>
    <w:rsid w:val="004B5D86"/>
    <w:rsid w:val="004B648D"/>
    <w:rsid w:val="004D33AC"/>
    <w:rsid w:val="004D5726"/>
    <w:rsid w:val="004E039D"/>
    <w:rsid w:val="004E14B8"/>
    <w:rsid w:val="005076B8"/>
    <w:rsid w:val="00511361"/>
    <w:rsid w:val="00531415"/>
    <w:rsid w:val="00555B3F"/>
    <w:rsid w:val="00561FA9"/>
    <w:rsid w:val="005A2136"/>
    <w:rsid w:val="005C0C54"/>
    <w:rsid w:val="005C6230"/>
    <w:rsid w:val="005D35CD"/>
    <w:rsid w:val="006054F6"/>
    <w:rsid w:val="00605BBF"/>
    <w:rsid w:val="00661A47"/>
    <w:rsid w:val="00674510"/>
    <w:rsid w:val="006B3441"/>
    <w:rsid w:val="006B563D"/>
    <w:rsid w:val="00725A36"/>
    <w:rsid w:val="00731250"/>
    <w:rsid w:val="00752B27"/>
    <w:rsid w:val="007F108A"/>
    <w:rsid w:val="00803BDB"/>
    <w:rsid w:val="00826D7F"/>
    <w:rsid w:val="00845E30"/>
    <w:rsid w:val="00847E17"/>
    <w:rsid w:val="008526A0"/>
    <w:rsid w:val="0085275C"/>
    <w:rsid w:val="0086258B"/>
    <w:rsid w:val="008E671C"/>
    <w:rsid w:val="009006A8"/>
    <w:rsid w:val="0091637E"/>
    <w:rsid w:val="0093189C"/>
    <w:rsid w:val="00945DCB"/>
    <w:rsid w:val="0095769A"/>
    <w:rsid w:val="0097379A"/>
    <w:rsid w:val="009A20A2"/>
    <w:rsid w:val="009E090E"/>
    <w:rsid w:val="009E65E2"/>
    <w:rsid w:val="00A1331E"/>
    <w:rsid w:val="00A30E18"/>
    <w:rsid w:val="00A34FC1"/>
    <w:rsid w:val="00A361AF"/>
    <w:rsid w:val="00A40AEE"/>
    <w:rsid w:val="00AB09BB"/>
    <w:rsid w:val="00AC42BC"/>
    <w:rsid w:val="00AC7101"/>
    <w:rsid w:val="00AF249B"/>
    <w:rsid w:val="00B75684"/>
    <w:rsid w:val="00B9464D"/>
    <w:rsid w:val="00BC4621"/>
    <w:rsid w:val="00BD0A04"/>
    <w:rsid w:val="00BE109E"/>
    <w:rsid w:val="00C012C6"/>
    <w:rsid w:val="00C12DBE"/>
    <w:rsid w:val="00C3749D"/>
    <w:rsid w:val="00C50F33"/>
    <w:rsid w:val="00C673C0"/>
    <w:rsid w:val="00C851FD"/>
    <w:rsid w:val="00CA7B51"/>
    <w:rsid w:val="00CE2CB0"/>
    <w:rsid w:val="00D136D2"/>
    <w:rsid w:val="00D422B1"/>
    <w:rsid w:val="00D802BA"/>
    <w:rsid w:val="00DE1FCF"/>
    <w:rsid w:val="00DF15B8"/>
    <w:rsid w:val="00DF3AD4"/>
    <w:rsid w:val="00DF73A0"/>
    <w:rsid w:val="00E339B7"/>
    <w:rsid w:val="00E429B1"/>
    <w:rsid w:val="00E7488C"/>
    <w:rsid w:val="00E83B5B"/>
    <w:rsid w:val="00E97E48"/>
    <w:rsid w:val="00EA3F5D"/>
    <w:rsid w:val="00F34DB1"/>
    <w:rsid w:val="00F70F8E"/>
    <w:rsid w:val="00FC5B6E"/>
    <w:rsid w:val="00FE7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2DBE"/>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Основной текст Знак Знак1 Знак Знак1,Основной текст Знак Знак Знак Знак Знак Знак1,Основной текст Знак Знак1 Знак Знак Знак Знак Знак Знак Знак1"/>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uiPriority w:val="99"/>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table" w:customStyle="1" w:styleId="113">
    <w:name w:val="Сетка таблицы11"/>
    <w:basedOn w:val="a3"/>
    <w:next w:val="ab"/>
    <w:uiPriority w:val="59"/>
    <w:rsid w:val="009006A8"/>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D802BA"/>
  </w:style>
  <w:style w:type="table" w:customStyle="1" w:styleId="121">
    <w:name w:val="Сетка таблицы12"/>
    <w:basedOn w:val="a3"/>
    <w:next w:val="ab"/>
    <w:rsid w:val="00D802B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Знак Знак Знак Знак"/>
    <w:basedOn w:val="a1"/>
    <w:rsid w:val="00D802BA"/>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styleId="affff9">
    <w:name w:val="Document Map"/>
    <w:basedOn w:val="a1"/>
    <w:link w:val="affffa"/>
    <w:unhideWhenUsed/>
    <w:rsid w:val="00D802BA"/>
    <w:pPr>
      <w:spacing w:line="228" w:lineRule="auto"/>
      <w:ind w:firstLine="709"/>
    </w:pPr>
    <w:rPr>
      <w:rFonts w:ascii="Tahoma" w:eastAsia="Calibri" w:hAnsi="Tahoma" w:cs="Times New Roman"/>
      <w:sz w:val="16"/>
      <w:szCs w:val="16"/>
    </w:rPr>
  </w:style>
  <w:style w:type="character" w:customStyle="1" w:styleId="affffa">
    <w:name w:val="Схема документа Знак"/>
    <w:basedOn w:val="a2"/>
    <w:link w:val="affff9"/>
    <w:uiPriority w:val="99"/>
    <w:rsid w:val="00D802BA"/>
    <w:rPr>
      <w:rFonts w:ascii="Tahoma" w:eastAsia="Calibri" w:hAnsi="Tahoma" w:cs="Times New Roman"/>
      <w:sz w:val="16"/>
      <w:szCs w:val="16"/>
    </w:rPr>
  </w:style>
  <w:style w:type="paragraph" w:customStyle="1" w:styleId="font6">
    <w:name w:val="font6"/>
    <w:basedOn w:val="a1"/>
    <w:uiPriority w:val="99"/>
    <w:rsid w:val="00D802BA"/>
    <w:pPr>
      <w:spacing w:before="100" w:beforeAutospacing="1" w:after="100" w:afterAutospacing="1"/>
      <w:jc w:val="left"/>
    </w:pPr>
    <w:rPr>
      <w:rFonts w:ascii="Calibri" w:eastAsia="Times New Roman" w:hAnsi="Calibri" w:cs="Calibri"/>
      <w:b/>
      <w:bCs/>
      <w:sz w:val="28"/>
      <w:szCs w:val="28"/>
      <w:lang w:eastAsia="ru-RU"/>
    </w:rPr>
  </w:style>
  <w:style w:type="paragraph" w:customStyle="1" w:styleId="font7">
    <w:name w:val="font7"/>
    <w:basedOn w:val="a1"/>
    <w:uiPriority w:val="99"/>
    <w:rsid w:val="00D802BA"/>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D802BA"/>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D802BA"/>
    <w:pPr>
      <w:spacing w:after="160" w:line="240" w:lineRule="exact"/>
      <w:jc w:val="left"/>
    </w:pPr>
    <w:rPr>
      <w:rFonts w:ascii="Arial" w:eastAsia="Times New Roman" w:hAnsi="Arial" w:cs="Arial"/>
      <w:sz w:val="20"/>
      <w:szCs w:val="20"/>
      <w:lang w:val="fr-FR"/>
    </w:rPr>
  </w:style>
  <w:style w:type="numbering" w:customStyle="1" w:styleId="140">
    <w:name w:val="Нет списка14"/>
    <w:next w:val="a4"/>
    <w:uiPriority w:val="99"/>
    <w:semiHidden/>
    <w:unhideWhenUsed/>
    <w:rsid w:val="00D802BA"/>
  </w:style>
  <w:style w:type="numbering" w:customStyle="1" w:styleId="150">
    <w:name w:val="Нет списка15"/>
    <w:next w:val="a4"/>
    <w:semiHidden/>
    <w:rsid w:val="00434AD3"/>
  </w:style>
  <w:style w:type="table" w:customStyle="1" w:styleId="131">
    <w:name w:val="Сетка таблицы13"/>
    <w:basedOn w:val="a3"/>
    <w:next w:val="ab"/>
    <w:uiPriority w:val="59"/>
    <w:rsid w:val="00434AD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1"/>
    <w:rsid w:val="00434AD3"/>
    <w:pPr>
      <w:spacing w:after="160" w:line="240" w:lineRule="exact"/>
      <w:jc w:val="left"/>
    </w:pPr>
    <w:rPr>
      <w:rFonts w:ascii="Arial" w:eastAsia="Times New Roman" w:hAnsi="Arial" w:cs="Arial"/>
      <w:sz w:val="20"/>
      <w:szCs w:val="20"/>
      <w:lang w:val="fr-FR"/>
    </w:rPr>
  </w:style>
  <w:style w:type="paragraph" w:customStyle="1" w:styleId="ConsPlusDocList">
    <w:name w:val="ConsPlusDocList"/>
    <w:rsid w:val="00434AD3"/>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2125">
    <w:name w:val="Стиль Основной текст 2 + По ширине Первая строка:  125 см Междус..."/>
    <w:basedOn w:val="21"/>
    <w:rsid w:val="00434AD3"/>
    <w:pPr>
      <w:widowControl/>
      <w:spacing w:line="360" w:lineRule="auto"/>
      <w:ind w:firstLine="709"/>
      <w:jc w:val="both"/>
    </w:pPr>
    <w:rPr>
      <w:szCs w:val="20"/>
    </w:rPr>
  </w:style>
  <w:style w:type="character" w:customStyle="1" w:styleId="FontStyle71">
    <w:name w:val="Font Style71"/>
    <w:rsid w:val="00434AD3"/>
    <w:rPr>
      <w:rFonts w:ascii="Microsoft Sans Serif" w:hAnsi="Microsoft Sans Serif" w:cs="Microsoft Sans Serif"/>
      <w:sz w:val="24"/>
      <w:szCs w:val="24"/>
    </w:rPr>
  </w:style>
  <w:style w:type="paragraph" w:customStyle="1" w:styleId="Style9">
    <w:name w:val="Style9"/>
    <w:basedOn w:val="a1"/>
    <w:rsid w:val="00434AD3"/>
    <w:pPr>
      <w:widowControl w:val="0"/>
      <w:autoSpaceDE w:val="0"/>
      <w:autoSpaceDN w:val="0"/>
      <w:adjustRightInd w:val="0"/>
      <w:spacing w:line="314" w:lineRule="exact"/>
      <w:ind w:firstLine="221"/>
    </w:pPr>
    <w:rPr>
      <w:rFonts w:ascii="Microsoft Sans Serif" w:eastAsia="Times New Roman" w:hAnsi="Microsoft Sans Serif" w:cs="Times New Roman"/>
      <w:sz w:val="24"/>
      <w:szCs w:val="24"/>
      <w:lang w:eastAsia="ru-RU"/>
    </w:rPr>
  </w:style>
  <w:style w:type="paragraph" w:customStyle="1" w:styleId="affffb">
    <w:name w:val="дипломная работа основной текст"/>
    <w:basedOn w:val="21"/>
    <w:link w:val="affffc"/>
    <w:rsid w:val="00434AD3"/>
    <w:pPr>
      <w:widowControl/>
      <w:spacing w:line="360" w:lineRule="auto"/>
      <w:ind w:firstLine="709"/>
      <w:jc w:val="both"/>
    </w:pPr>
  </w:style>
  <w:style w:type="character" w:customStyle="1" w:styleId="affffc">
    <w:name w:val="дипломная работа основной текст Знак"/>
    <w:link w:val="affffb"/>
    <w:rsid w:val="00434AD3"/>
    <w:rPr>
      <w:rFonts w:ascii="Times New Roman" w:eastAsia="Times New Roman" w:hAnsi="Times New Roman" w:cs="Times New Roman"/>
      <w:sz w:val="28"/>
      <w:szCs w:val="28"/>
      <w:lang w:eastAsia="ru-RU"/>
    </w:rPr>
  </w:style>
  <w:style w:type="character" w:customStyle="1" w:styleId="141">
    <w:name w:val="Стиль 14 пт"/>
    <w:rsid w:val="00434AD3"/>
    <w:rPr>
      <w:sz w:val="28"/>
    </w:rPr>
  </w:style>
  <w:style w:type="paragraph" w:customStyle="1" w:styleId="2f5">
    <w:name w:val="Обычный2"/>
    <w:rsid w:val="00434AD3"/>
    <w:pPr>
      <w:widowControl w:val="0"/>
      <w:spacing w:line="260" w:lineRule="auto"/>
      <w:ind w:firstLine="520"/>
    </w:pPr>
    <w:rPr>
      <w:rFonts w:ascii="Arial" w:eastAsia="Times New Roman" w:hAnsi="Arial" w:cs="Times New Roman"/>
      <w:snapToGrid w:val="0"/>
      <w:sz w:val="18"/>
      <w:szCs w:val="20"/>
      <w:lang w:eastAsia="ru-RU"/>
    </w:rPr>
  </w:style>
  <w:style w:type="paragraph" w:customStyle="1" w:styleId="FR1">
    <w:name w:val="FR1"/>
    <w:rsid w:val="00434AD3"/>
    <w:pPr>
      <w:widowControl w:val="0"/>
    </w:pPr>
    <w:rPr>
      <w:rFonts w:ascii="Arial" w:eastAsia="Times New Roman" w:hAnsi="Arial" w:cs="Times New Roman"/>
      <w:snapToGrid w:val="0"/>
      <w:sz w:val="32"/>
      <w:szCs w:val="20"/>
      <w:lang w:eastAsia="ru-RU"/>
    </w:rPr>
  </w:style>
  <w:style w:type="paragraph" w:customStyle="1" w:styleId="abzas">
    <w:name w:val="abzas"/>
    <w:basedOn w:val="ac"/>
    <w:rsid w:val="00434AD3"/>
    <w:pPr>
      <w:widowControl/>
      <w:spacing w:after="0"/>
      <w:ind w:left="0" w:firstLine="567"/>
    </w:pPr>
    <w:rPr>
      <w:bCs/>
      <w:sz w:val="28"/>
    </w:rPr>
  </w:style>
  <w:style w:type="paragraph" w:customStyle="1" w:styleId="Heading">
    <w:name w:val="Heading"/>
    <w:rsid w:val="00434AD3"/>
    <w:pPr>
      <w:autoSpaceDE w:val="0"/>
      <w:autoSpaceDN w:val="0"/>
      <w:adjustRightInd w:val="0"/>
      <w:jc w:val="left"/>
    </w:pPr>
    <w:rPr>
      <w:rFonts w:ascii="Arial" w:eastAsia="Times New Roman" w:hAnsi="Arial" w:cs="Arial"/>
      <w:b/>
      <w:bCs/>
      <w:lang w:eastAsia="ru-RU"/>
    </w:rPr>
  </w:style>
  <w:style w:type="paragraph" w:customStyle="1" w:styleId="Style2">
    <w:name w:val="Style2"/>
    <w:basedOn w:val="a1"/>
    <w:rsid w:val="00434AD3"/>
    <w:pPr>
      <w:widowControl w:val="0"/>
      <w:autoSpaceDE w:val="0"/>
      <w:autoSpaceDN w:val="0"/>
      <w:adjustRightInd w:val="0"/>
      <w:spacing w:line="318" w:lineRule="exact"/>
      <w:ind w:firstLine="230"/>
    </w:pPr>
    <w:rPr>
      <w:rFonts w:ascii="Microsoft Sans Serif" w:eastAsia="Times New Roman" w:hAnsi="Microsoft Sans Serif" w:cs="Times New Roman"/>
      <w:sz w:val="24"/>
      <w:szCs w:val="24"/>
      <w:lang w:eastAsia="ru-RU"/>
    </w:rPr>
  </w:style>
  <w:style w:type="character" w:customStyle="1" w:styleId="FontStyle129">
    <w:name w:val="Font Style129"/>
    <w:rsid w:val="00434AD3"/>
    <w:rPr>
      <w:rFonts w:ascii="Arial" w:hAnsi="Arial" w:cs="Arial"/>
      <w:b/>
      <w:bCs/>
      <w:spacing w:val="-10"/>
      <w:sz w:val="24"/>
      <w:szCs w:val="24"/>
    </w:rPr>
  </w:style>
  <w:style w:type="paragraph" w:customStyle="1" w:styleId="affffd">
    <w:name w:val="Павел"/>
    <w:basedOn w:val="a1"/>
    <w:rsid w:val="00434AD3"/>
    <w:pPr>
      <w:widowControl w:val="0"/>
      <w:autoSpaceDE w:val="0"/>
      <w:autoSpaceDN w:val="0"/>
      <w:adjustRightInd w:val="0"/>
      <w:spacing w:line="360" w:lineRule="auto"/>
      <w:jc w:val="left"/>
    </w:pPr>
    <w:rPr>
      <w:rFonts w:ascii="Times New Roman" w:eastAsia="Times New Roman" w:hAnsi="Times New Roman" w:cs="Times New Roman"/>
      <w:sz w:val="24"/>
      <w:szCs w:val="20"/>
      <w:lang w:eastAsia="ru-RU"/>
    </w:rPr>
  </w:style>
  <w:style w:type="paragraph" w:customStyle="1" w:styleId="ConsPlusNormal1">
    <w:name w:val="ConsPlusNormal"/>
    <w:rsid w:val="00434AD3"/>
    <w:pPr>
      <w:widowControl w:val="0"/>
      <w:suppressAutoHyphens/>
      <w:autoSpaceDE w:val="0"/>
      <w:jc w:val="left"/>
    </w:pPr>
    <w:rPr>
      <w:rFonts w:ascii="Arial" w:eastAsia="Arial" w:hAnsi="Arial" w:cs="Arial"/>
      <w:sz w:val="16"/>
      <w:szCs w:val="16"/>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2DBE"/>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Основной текст Знак Знак1 Знак Знак1,Основной текст Знак Знак Знак Знак Знак Знак1,Основной текст Знак Знак1 Знак Знак Знак Знак Знак Знак Знак1"/>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uiPriority w:val="99"/>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table" w:customStyle="1" w:styleId="113">
    <w:name w:val="Сетка таблицы11"/>
    <w:basedOn w:val="a3"/>
    <w:next w:val="ab"/>
    <w:uiPriority w:val="59"/>
    <w:rsid w:val="009006A8"/>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30">
    <w:name w:val="Нет списка13"/>
    <w:next w:val="a4"/>
    <w:uiPriority w:val="99"/>
    <w:semiHidden/>
    <w:unhideWhenUsed/>
    <w:rsid w:val="00D802BA"/>
  </w:style>
  <w:style w:type="table" w:customStyle="1" w:styleId="121">
    <w:name w:val="Сетка таблицы12"/>
    <w:basedOn w:val="a3"/>
    <w:next w:val="ab"/>
    <w:rsid w:val="00D802B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Знак Знак Знак Знак"/>
    <w:basedOn w:val="a1"/>
    <w:rsid w:val="00D802BA"/>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styleId="affff9">
    <w:name w:val="Document Map"/>
    <w:basedOn w:val="a1"/>
    <w:link w:val="affffa"/>
    <w:unhideWhenUsed/>
    <w:rsid w:val="00D802BA"/>
    <w:pPr>
      <w:spacing w:line="228" w:lineRule="auto"/>
      <w:ind w:firstLine="709"/>
    </w:pPr>
    <w:rPr>
      <w:rFonts w:ascii="Tahoma" w:eastAsia="Calibri" w:hAnsi="Tahoma" w:cs="Times New Roman"/>
      <w:sz w:val="16"/>
      <w:szCs w:val="16"/>
    </w:rPr>
  </w:style>
  <w:style w:type="character" w:customStyle="1" w:styleId="affffa">
    <w:name w:val="Схема документа Знак"/>
    <w:basedOn w:val="a2"/>
    <w:link w:val="affff9"/>
    <w:uiPriority w:val="99"/>
    <w:rsid w:val="00D802BA"/>
    <w:rPr>
      <w:rFonts w:ascii="Tahoma" w:eastAsia="Calibri" w:hAnsi="Tahoma" w:cs="Times New Roman"/>
      <w:sz w:val="16"/>
      <w:szCs w:val="16"/>
    </w:rPr>
  </w:style>
  <w:style w:type="paragraph" w:customStyle="1" w:styleId="font6">
    <w:name w:val="font6"/>
    <w:basedOn w:val="a1"/>
    <w:uiPriority w:val="99"/>
    <w:rsid w:val="00D802BA"/>
    <w:pPr>
      <w:spacing w:before="100" w:beforeAutospacing="1" w:after="100" w:afterAutospacing="1"/>
      <w:jc w:val="left"/>
    </w:pPr>
    <w:rPr>
      <w:rFonts w:ascii="Calibri" w:eastAsia="Times New Roman" w:hAnsi="Calibri" w:cs="Calibri"/>
      <w:b/>
      <w:bCs/>
      <w:sz w:val="28"/>
      <w:szCs w:val="28"/>
      <w:lang w:eastAsia="ru-RU"/>
    </w:rPr>
  </w:style>
  <w:style w:type="paragraph" w:customStyle="1" w:styleId="font7">
    <w:name w:val="font7"/>
    <w:basedOn w:val="a1"/>
    <w:uiPriority w:val="99"/>
    <w:rsid w:val="00D802BA"/>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D802BA"/>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D802BA"/>
    <w:pPr>
      <w:spacing w:after="160" w:line="240" w:lineRule="exact"/>
      <w:jc w:val="left"/>
    </w:pPr>
    <w:rPr>
      <w:rFonts w:ascii="Arial" w:eastAsia="Times New Roman" w:hAnsi="Arial" w:cs="Arial"/>
      <w:sz w:val="20"/>
      <w:szCs w:val="20"/>
      <w:lang w:val="fr-FR"/>
    </w:rPr>
  </w:style>
  <w:style w:type="numbering" w:customStyle="1" w:styleId="140">
    <w:name w:val="Нет списка14"/>
    <w:next w:val="a4"/>
    <w:uiPriority w:val="99"/>
    <w:semiHidden/>
    <w:unhideWhenUsed/>
    <w:rsid w:val="00D802BA"/>
  </w:style>
  <w:style w:type="numbering" w:customStyle="1" w:styleId="150">
    <w:name w:val="Нет списка15"/>
    <w:next w:val="a4"/>
    <w:semiHidden/>
    <w:rsid w:val="00434AD3"/>
  </w:style>
  <w:style w:type="table" w:customStyle="1" w:styleId="131">
    <w:name w:val="Сетка таблицы13"/>
    <w:basedOn w:val="a3"/>
    <w:next w:val="ab"/>
    <w:uiPriority w:val="59"/>
    <w:rsid w:val="00434AD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1"/>
    <w:rsid w:val="00434AD3"/>
    <w:pPr>
      <w:spacing w:after="160" w:line="240" w:lineRule="exact"/>
      <w:jc w:val="left"/>
    </w:pPr>
    <w:rPr>
      <w:rFonts w:ascii="Arial" w:eastAsia="Times New Roman" w:hAnsi="Arial" w:cs="Arial"/>
      <w:sz w:val="20"/>
      <w:szCs w:val="20"/>
      <w:lang w:val="fr-FR"/>
    </w:rPr>
  </w:style>
  <w:style w:type="paragraph" w:customStyle="1" w:styleId="ConsPlusDocList">
    <w:name w:val="ConsPlusDocList"/>
    <w:rsid w:val="00434AD3"/>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2125">
    <w:name w:val="Стиль Основной текст 2 + По ширине Первая строка:  125 см Междус..."/>
    <w:basedOn w:val="21"/>
    <w:rsid w:val="00434AD3"/>
    <w:pPr>
      <w:widowControl/>
      <w:spacing w:line="360" w:lineRule="auto"/>
      <w:ind w:firstLine="709"/>
      <w:jc w:val="both"/>
    </w:pPr>
    <w:rPr>
      <w:szCs w:val="20"/>
    </w:rPr>
  </w:style>
  <w:style w:type="character" w:customStyle="1" w:styleId="FontStyle71">
    <w:name w:val="Font Style71"/>
    <w:rsid w:val="00434AD3"/>
    <w:rPr>
      <w:rFonts w:ascii="Microsoft Sans Serif" w:hAnsi="Microsoft Sans Serif" w:cs="Microsoft Sans Serif"/>
      <w:sz w:val="24"/>
      <w:szCs w:val="24"/>
    </w:rPr>
  </w:style>
  <w:style w:type="paragraph" w:customStyle="1" w:styleId="Style9">
    <w:name w:val="Style9"/>
    <w:basedOn w:val="a1"/>
    <w:rsid w:val="00434AD3"/>
    <w:pPr>
      <w:widowControl w:val="0"/>
      <w:autoSpaceDE w:val="0"/>
      <w:autoSpaceDN w:val="0"/>
      <w:adjustRightInd w:val="0"/>
      <w:spacing w:line="314" w:lineRule="exact"/>
      <w:ind w:firstLine="221"/>
    </w:pPr>
    <w:rPr>
      <w:rFonts w:ascii="Microsoft Sans Serif" w:eastAsia="Times New Roman" w:hAnsi="Microsoft Sans Serif" w:cs="Times New Roman"/>
      <w:sz w:val="24"/>
      <w:szCs w:val="24"/>
      <w:lang w:eastAsia="ru-RU"/>
    </w:rPr>
  </w:style>
  <w:style w:type="paragraph" w:customStyle="1" w:styleId="affffb">
    <w:name w:val="дипломная работа основной текст"/>
    <w:basedOn w:val="21"/>
    <w:link w:val="affffc"/>
    <w:rsid w:val="00434AD3"/>
    <w:pPr>
      <w:widowControl/>
      <w:spacing w:line="360" w:lineRule="auto"/>
      <w:ind w:firstLine="709"/>
      <w:jc w:val="both"/>
    </w:pPr>
  </w:style>
  <w:style w:type="character" w:customStyle="1" w:styleId="affffc">
    <w:name w:val="дипломная работа основной текст Знак"/>
    <w:link w:val="affffb"/>
    <w:rsid w:val="00434AD3"/>
    <w:rPr>
      <w:rFonts w:ascii="Times New Roman" w:eastAsia="Times New Roman" w:hAnsi="Times New Roman" w:cs="Times New Roman"/>
      <w:sz w:val="28"/>
      <w:szCs w:val="28"/>
      <w:lang w:eastAsia="ru-RU"/>
    </w:rPr>
  </w:style>
  <w:style w:type="character" w:customStyle="1" w:styleId="141">
    <w:name w:val="Стиль 14 пт"/>
    <w:rsid w:val="00434AD3"/>
    <w:rPr>
      <w:sz w:val="28"/>
    </w:rPr>
  </w:style>
  <w:style w:type="paragraph" w:customStyle="1" w:styleId="2f5">
    <w:name w:val="Обычный2"/>
    <w:rsid w:val="00434AD3"/>
    <w:pPr>
      <w:widowControl w:val="0"/>
      <w:spacing w:line="260" w:lineRule="auto"/>
      <w:ind w:firstLine="520"/>
    </w:pPr>
    <w:rPr>
      <w:rFonts w:ascii="Arial" w:eastAsia="Times New Roman" w:hAnsi="Arial" w:cs="Times New Roman"/>
      <w:snapToGrid w:val="0"/>
      <w:sz w:val="18"/>
      <w:szCs w:val="20"/>
      <w:lang w:eastAsia="ru-RU"/>
    </w:rPr>
  </w:style>
  <w:style w:type="paragraph" w:customStyle="1" w:styleId="FR1">
    <w:name w:val="FR1"/>
    <w:rsid w:val="00434AD3"/>
    <w:pPr>
      <w:widowControl w:val="0"/>
    </w:pPr>
    <w:rPr>
      <w:rFonts w:ascii="Arial" w:eastAsia="Times New Roman" w:hAnsi="Arial" w:cs="Times New Roman"/>
      <w:snapToGrid w:val="0"/>
      <w:sz w:val="32"/>
      <w:szCs w:val="20"/>
      <w:lang w:eastAsia="ru-RU"/>
    </w:rPr>
  </w:style>
  <w:style w:type="paragraph" w:customStyle="1" w:styleId="abzas">
    <w:name w:val="abzas"/>
    <w:basedOn w:val="ac"/>
    <w:rsid w:val="00434AD3"/>
    <w:pPr>
      <w:widowControl/>
      <w:spacing w:after="0"/>
      <w:ind w:left="0" w:firstLine="567"/>
    </w:pPr>
    <w:rPr>
      <w:bCs/>
      <w:sz w:val="28"/>
    </w:rPr>
  </w:style>
  <w:style w:type="paragraph" w:customStyle="1" w:styleId="Heading">
    <w:name w:val="Heading"/>
    <w:rsid w:val="00434AD3"/>
    <w:pPr>
      <w:autoSpaceDE w:val="0"/>
      <w:autoSpaceDN w:val="0"/>
      <w:adjustRightInd w:val="0"/>
      <w:jc w:val="left"/>
    </w:pPr>
    <w:rPr>
      <w:rFonts w:ascii="Arial" w:eastAsia="Times New Roman" w:hAnsi="Arial" w:cs="Arial"/>
      <w:b/>
      <w:bCs/>
      <w:lang w:eastAsia="ru-RU"/>
    </w:rPr>
  </w:style>
  <w:style w:type="paragraph" w:customStyle="1" w:styleId="Style2">
    <w:name w:val="Style2"/>
    <w:basedOn w:val="a1"/>
    <w:rsid w:val="00434AD3"/>
    <w:pPr>
      <w:widowControl w:val="0"/>
      <w:autoSpaceDE w:val="0"/>
      <w:autoSpaceDN w:val="0"/>
      <w:adjustRightInd w:val="0"/>
      <w:spacing w:line="318" w:lineRule="exact"/>
      <w:ind w:firstLine="230"/>
    </w:pPr>
    <w:rPr>
      <w:rFonts w:ascii="Microsoft Sans Serif" w:eastAsia="Times New Roman" w:hAnsi="Microsoft Sans Serif" w:cs="Times New Roman"/>
      <w:sz w:val="24"/>
      <w:szCs w:val="24"/>
      <w:lang w:eastAsia="ru-RU"/>
    </w:rPr>
  </w:style>
  <w:style w:type="character" w:customStyle="1" w:styleId="FontStyle129">
    <w:name w:val="Font Style129"/>
    <w:rsid w:val="00434AD3"/>
    <w:rPr>
      <w:rFonts w:ascii="Arial" w:hAnsi="Arial" w:cs="Arial"/>
      <w:b/>
      <w:bCs/>
      <w:spacing w:val="-10"/>
      <w:sz w:val="24"/>
      <w:szCs w:val="24"/>
    </w:rPr>
  </w:style>
  <w:style w:type="paragraph" w:customStyle="1" w:styleId="affffd">
    <w:name w:val="Павел"/>
    <w:basedOn w:val="a1"/>
    <w:rsid w:val="00434AD3"/>
    <w:pPr>
      <w:widowControl w:val="0"/>
      <w:autoSpaceDE w:val="0"/>
      <w:autoSpaceDN w:val="0"/>
      <w:adjustRightInd w:val="0"/>
      <w:spacing w:line="360" w:lineRule="auto"/>
      <w:jc w:val="left"/>
    </w:pPr>
    <w:rPr>
      <w:rFonts w:ascii="Times New Roman" w:eastAsia="Times New Roman" w:hAnsi="Times New Roman" w:cs="Times New Roman"/>
      <w:sz w:val="24"/>
      <w:szCs w:val="20"/>
      <w:lang w:eastAsia="ru-RU"/>
    </w:rPr>
  </w:style>
  <w:style w:type="paragraph" w:customStyle="1" w:styleId="ConsPlusNormal1">
    <w:name w:val="ConsPlusNormal"/>
    <w:rsid w:val="00434AD3"/>
    <w:pPr>
      <w:widowControl w:val="0"/>
      <w:suppressAutoHyphens/>
      <w:autoSpaceDE w:val="0"/>
      <w:jc w:val="left"/>
    </w:pPr>
    <w:rPr>
      <w:rFonts w:ascii="Arial" w:eastAsia="Arial" w:hAnsi="Arial" w:cs="Arial"/>
      <w:sz w:val="16"/>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2216E9FF4479B20A051039C4286B0E27EDBDF7C722A072B25F90C50BF8D84195F09B20325230D27q9C3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22216E9FF4479B20A051039C4286B0E27EDBDF7C722A072B25F90C50BF8D84195F09B20325230D27q9C8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okshan_adm@sur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216E9FF4479B20A0511D9154EAEEED7ED58272742C08787BAA0A07E0DD824C1Fq4C9O" TargetMode="External"/><Relationship Id="rId5" Type="http://schemas.openxmlformats.org/officeDocument/2006/relationships/settings" Target="settings.xml"/><Relationship Id="rId15" Type="http://schemas.openxmlformats.org/officeDocument/2006/relationships/hyperlink" Target="consultantplus://offline/ref=9BDC1A55430583EB6001E4FF192C5862AEAE7CE775AE168A6B953121D5s3n0J" TargetMode="External"/><Relationship Id="rId10" Type="http://schemas.openxmlformats.org/officeDocument/2006/relationships/header" Target="header1.xml"/><Relationship Id="rId19" Type="http://schemas.openxmlformats.org/officeDocument/2006/relationships/hyperlink" Target="consultantplus://offline/ref=49FBC65D1451109C0FF422305E2CD41EB11BB2D47538BA938FABFE6F774C51F419AF050DECD7DDADB9A809CD84B21C75A39FA1EEC89BFCD216OFK" TargetMode="External"/><Relationship Id="rId4" Type="http://schemas.microsoft.com/office/2007/relationships/stylesWithEffects" Target="stylesWithEffects.xml"/><Relationship Id="rId9" Type="http://schemas.openxmlformats.org/officeDocument/2006/relationships/hyperlink" Target="consultantplus://offline/ref=4BC1B1368DD7BEAA8EE42544D0E8EAC69CE27D07C97ACF20E0284471BDCB120B9066E0381EB9524C0F634F52E6C221801CD145FC51BF55ADAC7FAA06R3D2M" TargetMode="External"/><Relationship Id="rId14" Type="http://schemas.openxmlformats.org/officeDocument/2006/relationships/hyperlink" Target="consultantplus://offline/ref=22216E9FF4479B20A051039C4286B0E27DDFDF7D742C072B25F90C50BFq8C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50DB6-DDAD-4AC3-82A5-140EB2B4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24828</Words>
  <Characters>141521</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27</cp:revision>
  <dcterms:created xsi:type="dcterms:W3CDTF">2020-07-17T11:54:00Z</dcterms:created>
  <dcterms:modified xsi:type="dcterms:W3CDTF">2021-12-16T13:06:00Z</dcterms:modified>
</cp:coreProperties>
</file>